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61" w:rsidRDefault="004D2E61" w:rsidP="00D36DC6">
      <w:pPr>
        <w:spacing w:after="0" w:line="240" w:lineRule="auto"/>
        <w:ind w:left="-709" w:right="-710" w:firstLine="709"/>
        <w:jc w:val="center"/>
        <w:rPr>
          <w:rFonts w:ascii="Segoe UI Semibold" w:eastAsia="Times New Roman" w:hAnsi="Segoe UI Semibold" w:cs="Times New Roman"/>
          <w:b/>
          <w:color w:val="000000"/>
          <w:sz w:val="28"/>
          <w:szCs w:val="28"/>
          <w:lang w:eastAsia="pt-BR"/>
        </w:rPr>
      </w:pPr>
      <w:r>
        <w:rPr>
          <w:rFonts w:ascii="Segoe UI Semibold" w:hAnsi="Segoe UI Semibold"/>
          <w:b/>
          <w:sz w:val="28"/>
          <w:szCs w:val="28"/>
        </w:rPr>
        <w:t xml:space="preserve">Uma Visão Panorâmica </w:t>
      </w:r>
      <w:r w:rsidRPr="00935804">
        <w:rPr>
          <w:rFonts w:ascii="Segoe UI Semibold" w:eastAsia="Times New Roman" w:hAnsi="Segoe UI Semibold" w:cs="Times New Roman"/>
          <w:b/>
          <w:color w:val="000000"/>
          <w:sz w:val="28"/>
          <w:szCs w:val="28"/>
          <w:lang w:eastAsia="pt-BR"/>
        </w:rPr>
        <w:t>da Escatologia</w:t>
      </w:r>
    </w:p>
    <w:p w:rsidR="009B450F" w:rsidRPr="009B450F" w:rsidRDefault="009B450F" w:rsidP="00D36DC6">
      <w:pPr>
        <w:spacing w:after="0" w:line="240" w:lineRule="auto"/>
        <w:ind w:left="-709" w:right="-710" w:firstLine="709"/>
        <w:jc w:val="center"/>
        <w:rPr>
          <w:rFonts w:ascii="Segoe UI Semibold" w:eastAsia="Times New Roman" w:hAnsi="Segoe UI Semibold" w:cs="Times New Roman"/>
          <w:b/>
          <w:color w:val="000000"/>
          <w:sz w:val="24"/>
          <w:szCs w:val="24"/>
          <w:lang w:eastAsia="pt-BR"/>
        </w:rPr>
      </w:pPr>
      <w:bookmarkStart w:id="0" w:name="_GoBack"/>
      <w:r w:rsidRPr="009B450F">
        <w:rPr>
          <w:rFonts w:ascii="Segoe UI Semibold" w:hAnsi="Segoe UI Semibold"/>
          <w:b/>
          <w:sz w:val="24"/>
          <w:szCs w:val="24"/>
        </w:rPr>
        <w:t>(Pr. E</w:t>
      </w:r>
      <w:r>
        <w:rPr>
          <w:rFonts w:ascii="Segoe UI Semibold" w:hAnsi="Segoe UI Semibold"/>
          <w:b/>
          <w:sz w:val="24"/>
          <w:szCs w:val="24"/>
        </w:rPr>
        <w:t>u</w:t>
      </w:r>
      <w:r w:rsidRPr="009B450F">
        <w:rPr>
          <w:rFonts w:ascii="Segoe UI Semibold" w:hAnsi="Segoe UI Semibold"/>
          <w:b/>
          <w:sz w:val="24"/>
          <w:szCs w:val="24"/>
        </w:rPr>
        <w:t>des Lopes Cavalcanti)</w:t>
      </w:r>
    </w:p>
    <w:bookmarkEnd w:id="0"/>
    <w:p w:rsidR="004D2E61" w:rsidRPr="00935804" w:rsidRDefault="004D2E61" w:rsidP="00D36DC6">
      <w:pPr>
        <w:spacing w:after="0" w:line="240" w:lineRule="auto"/>
        <w:ind w:left="-709" w:right="-710" w:firstLine="709"/>
        <w:jc w:val="center"/>
        <w:rPr>
          <w:rFonts w:ascii="Segoe UI Semibold" w:eastAsia="Times New Roman" w:hAnsi="Segoe UI Semibold" w:cs="Times New Roman"/>
          <w:b/>
          <w:color w:val="000000"/>
          <w:lang w:eastAsia="pt-BR"/>
        </w:rPr>
      </w:pPr>
    </w:p>
    <w:p w:rsidR="004D2E61" w:rsidRPr="00345B01" w:rsidRDefault="009B450F" w:rsidP="00D36DC6">
      <w:pPr>
        <w:spacing w:after="0" w:line="240" w:lineRule="auto"/>
        <w:ind w:left="-709" w:right="-710"/>
        <w:jc w:val="both"/>
        <w:rPr>
          <w:rFonts w:ascii="Segoe UI Semibold" w:eastAsia="Times New Roman" w:hAnsi="Segoe UI Semibold" w:cs="Times New Roman"/>
          <w:b/>
          <w:color w:val="000000"/>
          <w:sz w:val="28"/>
          <w:szCs w:val="28"/>
          <w:lang w:eastAsia="pt-BR"/>
        </w:rPr>
      </w:pPr>
      <w:r>
        <w:rPr>
          <w:rFonts w:ascii="Segoe UI Semibold" w:eastAsia="Times New Roman" w:hAnsi="Segoe UI Semibold" w:cs="Times New Roman"/>
          <w:b/>
          <w:color w:val="000000"/>
          <w:sz w:val="28"/>
          <w:szCs w:val="28"/>
          <w:lang w:eastAsia="pt-BR"/>
        </w:rPr>
        <w:t>I -</w:t>
      </w:r>
      <w:r w:rsidR="004D2E61" w:rsidRPr="00345B01">
        <w:rPr>
          <w:rFonts w:ascii="Segoe UI Semibold" w:eastAsia="Times New Roman" w:hAnsi="Segoe UI Semibold" w:cs="Times New Roman"/>
          <w:b/>
          <w:color w:val="000000"/>
          <w:sz w:val="28"/>
          <w:szCs w:val="28"/>
          <w:lang w:eastAsia="pt-BR"/>
        </w:rPr>
        <w:t xml:space="preserve"> Etimologia</w:t>
      </w:r>
    </w:p>
    <w:p w:rsidR="004D2E61" w:rsidRPr="00935804" w:rsidRDefault="004D2E61" w:rsidP="001740A4">
      <w:pPr>
        <w:spacing w:after="0" w:line="240" w:lineRule="auto"/>
        <w:ind w:left="-709" w:right="-710" w:firstLine="709"/>
        <w:jc w:val="both"/>
        <w:rPr>
          <w:rFonts w:ascii="Segoe UI Semibold" w:eastAsia="Times New Roman" w:hAnsi="Segoe UI Semibold" w:cs="Times New Roman"/>
          <w:color w:val="000000"/>
          <w:lang w:eastAsia="pt-BR"/>
        </w:rPr>
      </w:pPr>
      <w:r w:rsidRPr="00935804">
        <w:rPr>
          <w:rFonts w:ascii="Segoe UI Semibold" w:eastAsia="Times New Roman" w:hAnsi="Segoe UI Semibold" w:cs="Times New Roman"/>
          <w:color w:val="000000"/>
          <w:lang w:eastAsia="pt-BR"/>
        </w:rPr>
        <w:t>A palavra escatologia é composta de duas palavras de origem grega (</w:t>
      </w:r>
      <w:proofErr w:type="spellStart"/>
      <w:r w:rsidRPr="00935804">
        <w:rPr>
          <w:rFonts w:ascii="Segoe UI Semibold" w:eastAsia="Times New Roman" w:hAnsi="Segoe UI Semibold" w:cs="Times New Roman"/>
          <w:color w:val="000000"/>
          <w:lang w:eastAsia="pt-BR"/>
        </w:rPr>
        <w:t>escathos</w:t>
      </w:r>
      <w:proofErr w:type="spellEnd"/>
      <w:r w:rsidRPr="00935804">
        <w:rPr>
          <w:rFonts w:ascii="Segoe UI Semibold" w:eastAsia="Times New Roman" w:hAnsi="Segoe UI Semibold" w:cs="Times New Roman"/>
          <w:color w:val="000000"/>
          <w:lang w:eastAsia="pt-BR"/>
        </w:rPr>
        <w:t xml:space="preserve">) que significa </w:t>
      </w:r>
      <w:r>
        <w:rPr>
          <w:rFonts w:ascii="Segoe UI Semibold" w:eastAsia="Times New Roman" w:hAnsi="Segoe UI Semibold" w:cs="Times New Roman"/>
          <w:color w:val="000000"/>
          <w:lang w:eastAsia="pt-BR"/>
        </w:rPr>
        <w:t>ú</w:t>
      </w:r>
      <w:r w:rsidRPr="00935804">
        <w:rPr>
          <w:rFonts w:ascii="Segoe UI Semibold" w:eastAsia="Times New Roman" w:hAnsi="Segoe UI Semibold" w:cs="Times New Roman"/>
          <w:color w:val="000000"/>
          <w:lang w:eastAsia="pt-BR"/>
        </w:rPr>
        <w:t>ltimas coisas e logos (logia) que significa estudo, tratado.</w:t>
      </w:r>
    </w:p>
    <w:p w:rsidR="004D2E61" w:rsidRPr="00345B01" w:rsidRDefault="009B450F" w:rsidP="00D36DC6">
      <w:pPr>
        <w:spacing w:after="0" w:line="240" w:lineRule="auto"/>
        <w:ind w:left="-709" w:right="-710"/>
        <w:jc w:val="both"/>
        <w:rPr>
          <w:rFonts w:ascii="Segoe UI Semibold" w:eastAsia="Times New Roman" w:hAnsi="Segoe UI Semibold" w:cs="Times New Roman"/>
          <w:b/>
          <w:color w:val="000000"/>
          <w:sz w:val="28"/>
          <w:szCs w:val="28"/>
          <w:lang w:eastAsia="pt-BR"/>
        </w:rPr>
      </w:pPr>
      <w:r>
        <w:rPr>
          <w:rFonts w:ascii="Segoe UI Semibold" w:eastAsia="Times New Roman" w:hAnsi="Segoe UI Semibold" w:cs="Times New Roman"/>
          <w:b/>
          <w:color w:val="000000"/>
          <w:sz w:val="28"/>
          <w:szCs w:val="28"/>
          <w:lang w:eastAsia="pt-BR"/>
        </w:rPr>
        <w:t xml:space="preserve">II - </w:t>
      </w:r>
      <w:r w:rsidR="004D2E61" w:rsidRPr="00345B01">
        <w:rPr>
          <w:rFonts w:ascii="Segoe UI Semibold" w:eastAsia="Times New Roman" w:hAnsi="Segoe UI Semibold" w:cs="Times New Roman"/>
          <w:b/>
          <w:color w:val="000000"/>
          <w:sz w:val="28"/>
          <w:szCs w:val="28"/>
          <w:lang w:eastAsia="pt-BR"/>
        </w:rPr>
        <w:t xml:space="preserve"> Conceito</w:t>
      </w:r>
    </w:p>
    <w:p w:rsidR="004D2E61" w:rsidRPr="00935804" w:rsidRDefault="004D2E61" w:rsidP="001740A4">
      <w:pPr>
        <w:spacing w:after="0" w:line="240" w:lineRule="auto"/>
        <w:ind w:left="-709" w:right="-710" w:firstLine="709"/>
        <w:jc w:val="both"/>
        <w:rPr>
          <w:rFonts w:ascii="Segoe UI Semibold" w:eastAsia="Times New Roman" w:hAnsi="Segoe UI Semibold" w:cs="Times New Roman"/>
          <w:color w:val="000000"/>
          <w:lang w:eastAsia="pt-BR"/>
        </w:rPr>
      </w:pPr>
      <w:r w:rsidRPr="00935804">
        <w:rPr>
          <w:rFonts w:ascii="Segoe UI Semibold" w:eastAsia="Times New Roman" w:hAnsi="Segoe UI Semibold" w:cs="Times New Roman"/>
          <w:color w:val="000000"/>
          <w:lang w:eastAsia="pt-BR"/>
        </w:rPr>
        <w:t>A Escatologia é a parte da Teologia Sistemática que estuda a doutrina das últimas coisas.</w:t>
      </w:r>
    </w:p>
    <w:p w:rsidR="009B450F" w:rsidRDefault="009B450F" w:rsidP="00D36DC6">
      <w:pPr>
        <w:spacing w:after="0" w:line="240" w:lineRule="auto"/>
        <w:ind w:left="-709" w:right="-710"/>
        <w:rPr>
          <w:rFonts w:ascii="Segoe UI Semibold" w:eastAsia="Times New Roman" w:hAnsi="Segoe UI Semibold" w:cs="Times New Roman"/>
          <w:color w:val="000000"/>
          <w:sz w:val="26"/>
          <w:szCs w:val="26"/>
          <w:lang w:eastAsia="pt-BR"/>
        </w:rPr>
      </w:pPr>
      <w:r>
        <w:rPr>
          <w:rFonts w:ascii="Segoe UI Semibold" w:eastAsia="Times New Roman" w:hAnsi="Segoe UI Semibold" w:cs="Times New Roman"/>
          <w:b/>
          <w:color w:val="000000"/>
          <w:sz w:val="28"/>
          <w:szCs w:val="28"/>
          <w:lang w:eastAsia="pt-BR"/>
        </w:rPr>
        <w:t xml:space="preserve">III - </w:t>
      </w:r>
      <w:r w:rsidR="004D2E61" w:rsidRPr="00345B01">
        <w:rPr>
          <w:rFonts w:ascii="Segoe UI Semibold" w:eastAsia="Times New Roman" w:hAnsi="Segoe UI Semibold" w:cs="Times New Roman"/>
          <w:b/>
          <w:color w:val="000000"/>
          <w:sz w:val="28"/>
          <w:szCs w:val="28"/>
          <w:lang w:eastAsia="pt-BR"/>
        </w:rPr>
        <w:t>Divisão da Escatologia</w:t>
      </w:r>
      <w:r w:rsidR="004D2E61" w:rsidRPr="00345B01">
        <w:rPr>
          <w:rFonts w:ascii="Segoe UI Semibold" w:eastAsia="Times New Roman" w:hAnsi="Segoe UI Semibold" w:cs="Times New Roman"/>
          <w:color w:val="000000"/>
          <w:sz w:val="28"/>
          <w:szCs w:val="28"/>
          <w:lang w:eastAsia="pt-BR"/>
        </w:rPr>
        <w:br/>
      </w:r>
      <w:r>
        <w:rPr>
          <w:rFonts w:ascii="Segoe UI Semibold" w:eastAsia="Times New Roman" w:hAnsi="Segoe UI Semibold" w:cs="Times New Roman"/>
          <w:b/>
          <w:color w:val="000000"/>
          <w:sz w:val="26"/>
          <w:szCs w:val="26"/>
          <w:lang w:eastAsia="pt-BR"/>
        </w:rPr>
        <w:t xml:space="preserve">     1) </w:t>
      </w:r>
      <w:r w:rsidR="004D2E61" w:rsidRPr="009B450F">
        <w:rPr>
          <w:rFonts w:ascii="Segoe UI Semibold" w:eastAsia="Times New Roman" w:hAnsi="Segoe UI Semibold" w:cs="Times New Roman"/>
          <w:b/>
          <w:color w:val="000000"/>
          <w:sz w:val="26"/>
          <w:szCs w:val="26"/>
          <w:lang w:eastAsia="pt-BR"/>
        </w:rPr>
        <w:t>Escatologia individual</w:t>
      </w:r>
      <w:r w:rsidR="004D2E61" w:rsidRPr="009B450F">
        <w:rPr>
          <w:rFonts w:ascii="Segoe UI Semibold" w:eastAsia="Times New Roman" w:hAnsi="Segoe UI Semibold" w:cs="Times New Roman"/>
          <w:color w:val="000000"/>
          <w:sz w:val="26"/>
          <w:szCs w:val="26"/>
          <w:lang w:eastAsia="pt-BR"/>
        </w:rPr>
        <w:t xml:space="preserve"> </w:t>
      </w:r>
      <w:r>
        <w:rPr>
          <w:rFonts w:ascii="Segoe UI Semibold" w:eastAsia="Times New Roman" w:hAnsi="Segoe UI Semibold" w:cs="Times New Roman"/>
          <w:color w:val="000000"/>
          <w:sz w:val="26"/>
          <w:szCs w:val="26"/>
          <w:lang w:eastAsia="pt-BR"/>
        </w:rPr>
        <w:t xml:space="preserve">   </w:t>
      </w:r>
    </w:p>
    <w:p w:rsidR="009B450F" w:rsidRPr="009B450F" w:rsidRDefault="009B450F" w:rsidP="009B450F">
      <w:pPr>
        <w:pStyle w:val="PargrafodaLista"/>
        <w:numPr>
          <w:ilvl w:val="0"/>
          <w:numId w:val="4"/>
        </w:numPr>
        <w:spacing w:after="0" w:line="240" w:lineRule="auto"/>
        <w:ind w:right="-710"/>
        <w:rPr>
          <w:rFonts w:ascii="Segoe UI Semibold" w:eastAsia="Times New Roman" w:hAnsi="Segoe UI Semibold" w:cs="Times New Roman"/>
          <w:color w:val="000000"/>
          <w:sz w:val="28"/>
          <w:szCs w:val="28"/>
          <w:lang w:eastAsia="pt-BR"/>
        </w:rPr>
      </w:pPr>
      <w:r>
        <w:rPr>
          <w:rFonts w:ascii="Segoe UI Semibold" w:eastAsia="Times New Roman" w:hAnsi="Segoe UI Semibold" w:cs="Times New Roman"/>
          <w:color w:val="000000"/>
          <w:sz w:val="26"/>
          <w:szCs w:val="26"/>
          <w:lang w:eastAsia="pt-BR"/>
        </w:rPr>
        <w:t>C</w:t>
      </w:r>
      <w:r w:rsidR="004D2E61" w:rsidRPr="009B450F">
        <w:rPr>
          <w:rFonts w:ascii="Segoe UI Semibold" w:eastAsia="Times New Roman" w:hAnsi="Segoe UI Semibold" w:cs="Times New Roman"/>
          <w:color w:val="000000"/>
          <w:sz w:val="26"/>
          <w:szCs w:val="26"/>
          <w:lang w:eastAsia="pt-BR"/>
        </w:rPr>
        <w:t>onceito</w:t>
      </w:r>
      <w:r w:rsidR="004D2E61" w:rsidRPr="009B450F">
        <w:rPr>
          <w:rFonts w:ascii="Segoe UI Semibold" w:eastAsia="Times New Roman" w:hAnsi="Segoe UI Semibold" w:cs="Times New Roman"/>
          <w:color w:val="000000"/>
          <w:sz w:val="26"/>
          <w:szCs w:val="26"/>
          <w:lang w:eastAsia="pt-BR"/>
        </w:rPr>
        <w:br/>
      </w:r>
      <w:r w:rsidR="004D2E61" w:rsidRPr="009B450F">
        <w:rPr>
          <w:rFonts w:ascii="Segoe UI Semibold" w:eastAsia="Times New Roman" w:hAnsi="Segoe UI Semibold" w:cs="Times New Roman"/>
          <w:color w:val="000000"/>
          <w:lang w:eastAsia="pt-BR"/>
        </w:rPr>
        <w:t>É a parte da Escatologia que trata do futuro do indivíduo no que se r</w:t>
      </w:r>
      <w:r>
        <w:rPr>
          <w:rFonts w:ascii="Segoe UI Semibold" w:eastAsia="Times New Roman" w:hAnsi="Segoe UI Semibold" w:cs="Times New Roman"/>
          <w:color w:val="000000"/>
          <w:lang w:eastAsia="pt-BR"/>
        </w:rPr>
        <w:t>efere a seu aspecto espiritual</w:t>
      </w:r>
    </w:p>
    <w:p w:rsidR="004D2E61" w:rsidRPr="009B450F" w:rsidRDefault="004D2E61" w:rsidP="009B450F">
      <w:pPr>
        <w:pStyle w:val="PargrafodaLista"/>
        <w:numPr>
          <w:ilvl w:val="0"/>
          <w:numId w:val="4"/>
        </w:numPr>
        <w:spacing w:after="0" w:line="240" w:lineRule="auto"/>
        <w:ind w:right="-710"/>
        <w:rPr>
          <w:rFonts w:ascii="Segoe UI Semibold" w:eastAsia="Times New Roman" w:hAnsi="Segoe UI Semibold" w:cs="Times New Roman"/>
          <w:color w:val="000000"/>
          <w:sz w:val="28"/>
          <w:szCs w:val="28"/>
          <w:lang w:eastAsia="pt-BR"/>
        </w:rPr>
      </w:pPr>
      <w:r w:rsidRPr="009B450F">
        <w:rPr>
          <w:rFonts w:ascii="Segoe UI Semibold" w:eastAsia="Times New Roman" w:hAnsi="Segoe UI Semibold" w:cs="Times New Roman"/>
          <w:b/>
          <w:color w:val="000000"/>
          <w:sz w:val="26"/>
          <w:szCs w:val="26"/>
          <w:lang w:eastAsia="pt-BR"/>
        </w:rPr>
        <w:t>Temas contemplados</w:t>
      </w:r>
    </w:p>
    <w:p w:rsidR="004D2E61" w:rsidRPr="008D3769" w:rsidRDefault="00973107" w:rsidP="001740A4">
      <w:pPr>
        <w:spacing w:after="0" w:line="240" w:lineRule="auto"/>
        <w:ind w:left="-709" w:right="-710" w:firstLine="709"/>
        <w:jc w:val="both"/>
        <w:rPr>
          <w:rFonts w:ascii="Segoe UI Semibold" w:eastAsia="Times New Roman" w:hAnsi="Segoe UI Semibold" w:cs="Times New Roman"/>
          <w:b/>
          <w:color w:val="000000"/>
          <w:sz w:val="26"/>
          <w:szCs w:val="26"/>
          <w:lang w:eastAsia="pt-BR"/>
        </w:rPr>
      </w:pPr>
      <w:r>
        <w:rPr>
          <w:rFonts w:ascii="Segoe UI Semibold" w:eastAsia="Times New Roman" w:hAnsi="Segoe UI Semibold" w:cs="Times New Roman"/>
          <w:b/>
          <w:color w:val="000000"/>
          <w:sz w:val="26"/>
          <w:szCs w:val="26"/>
          <w:lang w:eastAsia="pt-BR"/>
        </w:rPr>
        <w:t>b.</w:t>
      </w:r>
      <w:r w:rsidR="004D2E61" w:rsidRPr="008D3769">
        <w:rPr>
          <w:rFonts w:ascii="Segoe UI Semibold" w:eastAsia="Times New Roman" w:hAnsi="Segoe UI Semibold" w:cs="Times New Roman"/>
          <w:b/>
          <w:color w:val="000000"/>
          <w:sz w:val="26"/>
          <w:szCs w:val="26"/>
          <w:lang w:eastAsia="pt-BR"/>
        </w:rPr>
        <w:t>1 - A morte</w:t>
      </w:r>
    </w:p>
    <w:p w:rsidR="004D2E61" w:rsidRPr="00CB0DE5" w:rsidRDefault="004D2E61" w:rsidP="001740A4">
      <w:pPr>
        <w:spacing w:after="0" w:line="240" w:lineRule="auto"/>
        <w:ind w:left="-709" w:right="-710" w:firstLine="709"/>
        <w:jc w:val="both"/>
        <w:rPr>
          <w:rFonts w:ascii="Segoe UI Semibold" w:hAnsi="Segoe UI Semibold"/>
        </w:rPr>
      </w:pPr>
      <w:r>
        <w:rPr>
          <w:rFonts w:ascii="Segoe UI Semibold" w:hAnsi="Segoe UI Semibold"/>
        </w:rPr>
        <w:t xml:space="preserve">A </w:t>
      </w:r>
      <w:r w:rsidRPr="00CB0DE5">
        <w:rPr>
          <w:rFonts w:ascii="Segoe UI Semibold" w:hAnsi="Segoe UI Semibold"/>
        </w:rPr>
        <w:t>morte é o primeiro tema da Escatologia Individual.</w:t>
      </w:r>
      <w:r>
        <w:rPr>
          <w:rFonts w:ascii="Segoe UI Semibold" w:hAnsi="Segoe UI Semibold"/>
        </w:rPr>
        <w:t xml:space="preserve"> </w:t>
      </w:r>
      <w:r w:rsidRPr="00CB0DE5">
        <w:rPr>
          <w:rFonts w:ascii="Segoe UI Semibold" w:hAnsi="Segoe UI Semibold"/>
        </w:rPr>
        <w:t>Deus, ao criar o homem, deu-lhe uma ordem de que poderia comer de todos os frutos das árvores do Jardim do Édem menos o fruto da árvore do conhecimento do bem e do mal. Disse ainda Deus que se o homem comesse desse fruto certamente morreria (Gn 2.15-17). Enganado pelo diabo o homem comeu do fruto proibido, pecando contra Deus, desobedecendo a Sua ordem e atraindo sobre si e sobre todos os seus descendentes a morte como conseq</w:t>
      </w:r>
      <w:r w:rsidR="001740A4">
        <w:rPr>
          <w:rFonts w:ascii="Segoe UI Semibold" w:hAnsi="Segoe UI Semibold"/>
        </w:rPr>
        <w:t>u</w:t>
      </w:r>
      <w:r w:rsidRPr="00CB0DE5">
        <w:rPr>
          <w:rFonts w:ascii="Segoe UI Semibold" w:hAnsi="Segoe UI Semibold"/>
        </w:rPr>
        <w:t>ência do seu pecado (Gn 3.1-24). Mais tarde escrevendo aos Romanos o apóstolo Paulo disse que por um homem entrou o pecado no mundo e pelo pecado a morte e que essa morte passou a todos os homens porque todos pecaram em Adão. (Rm 5.12). Disse ainda Paulo que “O salário do pecado é a morte” Rm 6.23.</w:t>
      </w:r>
      <w:r>
        <w:rPr>
          <w:rFonts w:ascii="Segoe UI Semibold" w:hAnsi="Segoe UI Semibold"/>
        </w:rPr>
        <w:t xml:space="preserve"> </w:t>
      </w:r>
      <w:r w:rsidRPr="00CB0DE5">
        <w:rPr>
          <w:rFonts w:ascii="Segoe UI Semibold" w:hAnsi="Segoe UI Semibold"/>
        </w:rPr>
        <w:t>A morte na perspectiva bíblica tem três dimensões, a saber: a morte espiritual</w:t>
      </w:r>
      <w:r>
        <w:rPr>
          <w:rFonts w:ascii="Segoe UI Semibold" w:hAnsi="Segoe UI Semibold"/>
        </w:rPr>
        <w:t xml:space="preserve">, </w:t>
      </w:r>
      <w:r w:rsidRPr="00CB0DE5">
        <w:rPr>
          <w:rFonts w:ascii="Segoe UI Semibold" w:hAnsi="Segoe UI Semibold"/>
        </w:rPr>
        <w:t>a morte física</w:t>
      </w:r>
      <w:r>
        <w:rPr>
          <w:rFonts w:ascii="Segoe UI Semibold" w:hAnsi="Segoe UI Semibold"/>
        </w:rPr>
        <w:t xml:space="preserve">, </w:t>
      </w:r>
      <w:r w:rsidRPr="00CB0DE5">
        <w:rPr>
          <w:rFonts w:ascii="Segoe UI Semibold" w:hAnsi="Segoe UI Semibold"/>
        </w:rPr>
        <w:t>e a morte eterna</w:t>
      </w:r>
      <w:r>
        <w:rPr>
          <w:rFonts w:ascii="Segoe UI Semibold" w:hAnsi="Segoe UI Semibold"/>
        </w:rPr>
        <w:t>.</w:t>
      </w:r>
      <w:r w:rsidRPr="00CB0DE5">
        <w:rPr>
          <w:rFonts w:ascii="Segoe UI Semibold" w:hAnsi="Segoe UI Semibold"/>
        </w:rPr>
        <w:t xml:space="preserve"> Todas as pessoas que nascem, por causa do pecado, já nascem mortas espiritualmente. Veja Romanos 5.12. A morte física é uma experiência que dispensa comentários, porque está no cotidiano da vida do homem. A morte eterna dar-se-á quando o homem morre fisicamente estando afastado espiritualmente de Deus.</w:t>
      </w:r>
    </w:p>
    <w:p w:rsidR="004D2E61" w:rsidRDefault="004D2E61" w:rsidP="001740A4">
      <w:pPr>
        <w:spacing w:after="0" w:line="240" w:lineRule="auto"/>
        <w:ind w:left="-709" w:right="-710" w:firstLine="709"/>
        <w:rPr>
          <w:rFonts w:ascii="Segoe UI Semibold" w:eastAsia="Times New Roman" w:hAnsi="Segoe UI Semibold" w:cs="Times New Roman"/>
          <w:color w:val="000000"/>
          <w:lang w:eastAsia="pt-BR"/>
        </w:rPr>
      </w:pPr>
      <w:r w:rsidRPr="00335485">
        <w:rPr>
          <w:rFonts w:ascii="Segoe UI Semibold" w:eastAsia="Times New Roman" w:hAnsi="Segoe UI Semibold" w:cs="Times New Roman"/>
          <w:b/>
          <w:color w:val="000000"/>
          <w:sz w:val="26"/>
          <w:szCs w:val="26"/>
          <w:lang w:eastAsia="pt-BR"/>
        </w:rPr>
        <w:t xml:space="preserve">A </w:t>
      </w:r>
      <w:r>
        <w:rPr>
          <w:rFonts w:ascii="Segoe UI Semibold" w:eastAsia="Times New Roman" w:hAnsi="Segoe UI Semibold" w:cs="Times New Roman"/>
          <w:b/>
          <w:color w:val="000000"/>
          <w:sz w:val="26"/>
          <w:szCs w:val="26"/>
          <w:lang w:eastAsia="pt-BR"/>
        </w:rPr>
        <w:t>m</w:t>
      </w:r>
      <w:r w:rsidRPr="00335485">
        <w:rPr>
          <w:rFonts w:ascii="Segoe UI Semibold" w:eastAsia="Times New Roman" w:hAnsi="Segoe UI Semibold" w:cs="Times New Roman"/>
          <w:b/>
          <w:color w:val="000000"/>
          <w:sz w:val="26"/>
          <w:szCs w:val="26"/>
          <w:lang w:eastAsia="pt-BR"/>
        </w:rPr>
        <w:t xml:space="preserve">orte, sua </w:t>
      </w:r>
      <w:r w:rsidRPr="00335485">
        <w:rPr>
          <w:rFonts w:ascii="Segoe UI Semibold" w:eastAsia="Times New Roman" w:hAnsi="Segoe UI Semibold" w:cs="Times New Roman"/>
          <w:color w:val="000000"/>
          <w:sz w:val="26"/>
          <w:szCs w:val="26"/>
          <w:lang w:eastAsia="pt-BR"/>
        </w:rPr>
        <w:t>natureza</w:t>
      </w:r>
      <w:r>
        <w:rPr>
          <w:rFonts w:ascii="Segoe UI Semibold" w:eastAsia="Times New Roman" w:hAnsi="Segoe UI Semibold" w:cs="Times New Roman"/>
          <w:color w:val="000000"/>
          <w:sz w:val="26"/>
          <w:szCs w:val="26"/>
          <w:lang w:eastAsia="pt-BR"/>
        </w:rPr>
        <w:t>:</w:t>
      </w:r>
      <w:r>
        <w:rPr>
          <w:rFonts w:ascii="Segoe UI Semibold" w:eastAsia="Times New Roman" w:hAnsi="Segoe UI Semibold" w:cs="Times New Roman"/>
          <w:color w:val="000000"/>
          <w:lang w:eastAsia="pt-BR"/>
        </w:rPr>
        <w:t xml:space="preserve"> </w:t>
      </w:r>
      <w:r w:rsidRPr="001740A4">
        <w:rPr>
          <w:rFonts w:ascii="Segoe UI Semibold" w:eastAsia="Times New Roman" w:hAnsi="Segoe UI Semibold" w:cs="Times New Roman"/>
          <w:color w:val="FF0000"/>
          <w:lang w:eastAsia="pt-BR"/>
        </w:rPr>
        <w:t xml:space="preserve">a) Morte Física </w:t>
      </w:r>
      <w:r w:rsidRPr="00935804">
        <w:rPr>
          <w:rFonts w:ascii="Segoe UI Semibold" w:eastAsia="Times New Roman" w:hAnsi="Segoe UI Semibold" w:cs="Times New Roman"/>
          <w:color w:val="000000"/>
          <w:lang w:eastAsia="pt-BR"/>
        </w:rPr>
        <w:t xml:space="preserve">- separação da parte material da parte espiritual do homem – </w:t>
      </w:r>
      <w:r>
        <w:rPr>
          <w:rFonts w:ascii="Segoe UI Semibold" w:eastAsia="Times New Roman" w:hAnsi="Segoe UI Semibold" w:cs="Times New Roman"/>
          <w:color w:val="000000"/>
          <w:lang w:eastAsia="pt-BR"/>
        </w:rPr>
        <w:t>“</w:t>
      </w:r>
      <w:r w:rsidRPr="000D0DCD">
        <w:rPr>
          <w:rFonts w:ascii="Segoe UI Semibold" w:eastAsia="Times New Roman" w:hAnsi="Segoe UI Semibold" w:cs="Times New Roman"/>
          <w:color w:val="000000"/>
          <w:lang w:eastAsia="pt-BR"/>
        </w:rPr>
        <w:t>E o pó volte à terra, como o era, e o espírito volte a Deus, que o deu</w:t>
      </w:r>
      <w:r>
        <w:rPr>
          <w:rFonts w:ascii="Segoe UI Semibold" w:eastAsia="Times New Roman" w:hAnsi="Segoe UI Semibold" w:cs="Times New Roman"/>
          <w:color w:val="000000"/>
          <w:lang w:eastAsia="pt-BR"/>
        </w:rPr>
        <w:t xml:space="preserve">” Ec 12.7 (Veja ainda </w:t>
      </w:r>
      <w:r w:rsidRPr="00935804">
        <w:rPr>
          <w:rFonts w:ascii="Segoe UI Semibold" w:eastAsia="Times New Roman" w:hAnsi="Segoe UI Semibold" w:cs="Times New Roman"/>
          <w:color w:val="000000"/>
          <w:lang w:eastAsia="pt-BR"/>
        </w:rPr>
        <w:t xml:space="preserve">Gn 3.19; 35.18; </w:t>
      </w:r>
      <w:r>
        <w:rPr>
          <w:rFonts w:ascii="Segoe UI Semibold" w:eastAsia="Times New Roman" w:hAnsi="Segoe UI Semibold" w:cs="Times New Roman"/>
          <w:color w:val="000000"/>
          <w:lang w:eastAsia="pt-BR"/>
        </w:rPr>
        <w:t>Hb 9.27;</w:t>
      </w:r>
      <w:r w:rsidRPr="00935804">
        <w:rPr>
          <w:rFonts w:ascii="Segoe UI Semibold" w:eastAsia="Times New Roman" w:hAnsi="Segoe UI Semibold" w:cs="Times New Roman"/>
          <w:color w:val="000000"/>
          <w:lang w:eastAsia="pt-BR"/>
        </w:rPr>
        <w:t>Tg 2.26</w:t>
      </w:r>
      <w:r>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t xml:space="preserve"> </w:t>
      </w:r>
      <w:r>
        <w:rPr>
          <w:rFonts w:ascii="Segoe UI Semibold" w:eastAsia="Times New Roman" w:hAnsi="Segoe UI Semibold" w:cs="Times New Roman"/>
          <w:color w:val="000000"/>
          <w:lang w:eastAsia="pt-BR"/>
        </w:rPr>
        <w:t>b</w:t>
      </w:r>
      <w:r w:rsidRPr="001740A4">
        <w:rPr>
          <w:rFonts w:ascii="Segoe UI Semibold" w:eastAsia="Times New Roman" w:hAnsi="Segoe UI Semibold" w:cs="Times New Roman"/>
          <w:color w:val="FF0000"/>
          <w:lang w:eastAsia="pt-BR"/>
        </w:rPr>
        <w:t xml:space="preserve">) Morte Espiritual </w:t>
      </w:r>
      <w:r w:rsidRPr="00935804">
        <w:rPr>
          <w:rFonts w:ascii="Segoe UI Semibold" w:eastAsia="Times New Roman" w:hAnsi="Segoe UI Semibold" w:cs="Times New Roman"/>
          <w:color w:val="000000"/>
          <w:lang w:eastAsia="pt-BR"/>
        </w:rPr>
        <w:t xml:space="preserve">- separação do homem de Deus </w:t>
      </w:r>
      <w:r>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t xml:space="preserve"> </w:t>
      </w:r>
      <w:r>
        <w:rPr>
          <w:rFonts w:ascii="Segoe UI Semibold" w:eastAsia="Times New Roman" w:hAnsi="Segoe UI Semibold" w:cs="Times New Roman"/>
          <w:color w:val="000000"/>
          <w:lang w:eastAsia="pt-BR"/>
        </w:rPr>
        <w:t>“</w:t>
      </w:r>
      <w:r w:rsidRPr="003C6AE9">
        <w:rPr>
          <w:rFonts w:ascii="Segoe UI Semibold" w:eastAsia="Times New Roman" w:hAnsi="Segoe UI Semibold" w:cs="Times New Roman"/>
          <w:color w:val="000000"/>
          <w:lang w:eastAsia="pt-BR"/>
        </w:rPr>
        <w:t>Estando nós ainda mortos em nossas ofensas, nos vivificou juntamente com Cristo (pela graça sois salvos),  E nos ressuscitou juntamente com ele e nos fez assentar nos lugares celestiais, em Cristo Jesus; Porque, assim como todos morrem em Adão, assim também todos serão vivificados em Cristo</w:t>
      </w:r>
      <w:r>
        <w:rPr>
          <w:rFonts w:ascii="Segoe UI Semibold" w:eastAsia="Times New Roman" w:hAnsi="Segoe UI Semibold" w:cs="Times New Roman"/>
          <w:color w:val="000000"/>
          <w:lang w:eastAsia="pt-BR"/>
        </w:rPr>
        <w:t xml:space="preserve">” Ef 2.5,6 (Veja ainda </w:t>
      </w:r>
      <w:r w:rsidRPr="00935804">
        <w:rPr>
          <w:rFonts w:ascii="Segoe UI Semibold" w:eastAsia="Times New Roman" w:hAnsi="Segoe UI Semibold" w:cs="Times New Roman"/>
          <w:color w:val="000000"/>
          <w:lang w:eastAsia="pt-BR"/>
        </w:rPr>
        <w:t>Ef 2.1,2,5; Jo 5.24,25; Mt 8.21,22</w:t>
      </w:r>
      <w:r>
        <w:rPr>
          <w:rFonts w:ascii="Segoe UI Semibold" w:eastAsia="Times New Roman" w:hAnsi="Segoe UI Semibold" w:cs="Times New Roman"/>
          <w:color w:val="000000"/>
          <w:lang w:eastAsia="pt-BR"/>
        </w:rPr>
        <w:t xml:space="preserve">;); </w:t>
      </w:r>
      <w:r w:rsidRPr="001740A4">
        <w:rPr>
          <w:rFonts w:ascii="Segoe UI Semibold" w:eastAsia="Times New Roman" w:hAnsi="Segoe UI Semibold" w:cs="Times New Roman"/>
          <w:color w:val="FF0000"/>
          <w:lang w:eastAsia="pt-BR"/>
        </w:rPr>
        <w:t xml:space="preserve">c) Morte Eterna </w:t>
      </w:r>
      <w:r w:rsidRPr="00935804">
        <w:rPr>
          <w:rFonts w:ascii="Segoe UI Semibold" w:eastAsia="Times New Roman" w:hAnsi="Segoe UI Semibold" w:cs="Times New Roman"/>
          <w:color w:val="000000"/>
          <w:lang w:eastAsia="pt-BR"/>
        </w:rPr>
        <w:t xml:space="preserve">- eterna separação do homem de Deus </w:t>
      </w:r>
      <w:r>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t xml:space="preserve"> </w:t>
      </w:r>
      <w:r>
        <w:rPr>
          <w:rFonts w:ascii="Segoe UI Semibold" w:eastAsia="Times New Roman" w:hAnsi="Segoe UI Semibold" w:cs="Times New Roman"/>
          <w:color w:val="000000"/>
          <w:lang w:eastAsia="pt-BR"/>
        </w:rPr>
        <w:t>“</w:t>
      </w:r>
      <w:r w:rsidRPr="003C6AE9">
        <w:rPr>
          <w:rFonts w:ascii="Segoe UI Semibold" w:eastAsia="Times New Roman" w:hAnsi="Segoe UI Semibold" w:cs="Times New Roman"/>
          <w:color w:val="000000"/>
          <w:lang w:eastAsia="pt-BR"/>
        </w:rPr>
        <w:t>Então dirá também aos que estiverem à sua esquerda: Apartai-vos de mim, malditos, para o fogo eterno, preparado para o diabo e seus anjos</w:t>
      </w:r>
      <w:r>
        <w:rPr>
          <w:rFonts w:ascii="Segoe UI Semibold" w:eastAsia="Times New Roman" w:hAnsi="Segoe UI Semibold" w:cs="Times New Roman"/>
          <w:color w:val="000000"/>
          <w:lang w:eastAsia="pt-BR"/>
        </w:rPr>
        <w:t xml:space="preserve">” Mt 25.41 (Veja ainda </w:t>
      </w:r>
      <w:r w:rsidRPr="00935804">
        <w:rPr>
          <w:rFonts w:ascii="Segoe UI Semibold" w:eastAsia="Times New Roman" w:hAnsi="Segoe UI Semibold" w:cs="Times New Roman"/>
          <w:color w:val="000000"/>
          <w:lang w:eastAsia="pt-BR"/>
        </w:rPr>
        <w:t>Dn 12.2; Mt 25.46; 2 Ts 1.9; Ap 20.6,14; 21.8;...</w:t>
      </w:r>
      <w:r>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br/>
      </w:r>
      <w:r w:rsidR="001740A4">
        <w:rPr>
          <w:rFonts w:ascii="Segoe UI Semibold" w:eastAsia="Times New Roman" w:hAnsi="Segoe UI Semibold" w:cs="Times New Roman"/>
          <w:color w:val="000000"/>
          <w:sz w:val="26"/>
          <w:szCs w:val="26"/>
          <w:lang w:eastAsia="pt-BR"/>
        </w:rPr>
        <w:t xml:space="preserve">      </w:t>
      </w:r>
      <w:r w:rsidR="00643293">
        <w:rPr>
          <w:rFonts w:ascii="Segoe UI Semibold" w:eastAsia="Times New Roman" w:hAnsi="Segoe UI Semibold" w:cs="Times New Roman"/>
          <w:color w:val="000000"/>
          <w:sz w:val="26"/>
          <w:szCs w:val="26"/>
          <w:lang w:eastAsia="pt-BR"/>
        </w:rPr>
        <w:t xml:space="preserve">  </w:t>
      </w:r>
      <w:r w:rsidRPr="00335485">
        <w:rPr>
          <w:rFonts w:ascii="Segoe UI Semibold" w:eastAsia="Times New Roman" w:hAnsi="Segoe UI Semibold" w:cs="Times New Roman"/>
          <w:color w:val="000000"/>
          <w:sz w:val="26"/>
          <w:szCs w:val="26"/>
          <w:lang w:eastAsia="pt-BR"/>
        </w:rPr>
        <w:t xml:space="preserve">A </w:t>
      </w:r>
      <w:r>
        <w:rPr>
          <w:rFonts w:ascii="Segoe UI Semibold" w:eastAsia="Times New Roman" w:hAnsi="Segoe UI Semibold" w:cs="Times New Roman"/>
          <w:color w:val="000000"/>
          <w:sz w:val="26"/>
          <w:szCs w:val="26"/>
          <w:lang w:eastAsia="pt-BR"/>
        </w:rPr>
        <w:t>m</w:t>
      </w:r>
      <w:r w:rsidRPr="00335485">
        <w:rPr>
          <w:rFonts w:ascii="Segoe UI Semibold" w:eastAsia="Times New Roman" w:hAnsi="Segoe UI Semibold" w:cs="Times New Roman"/>
          <w:color w:val="000000"/>
          <w:sz w:val="26"/>
          <w:szCs w:val="26"/>
          <w:lang w:eastAsia="pt-BR"/>
        </w:rPr>
        <w:t>orte, seus efeitos</w:t>
      </w:r>
      <w:r w:rsidR="00A404F0">
        <w:rPr>
          <w:rFonts w:ascii="Segoe UI Semibold" w:eastAsia="Times New Roman" w:hAnsi="Segoe UI Semibold" w:cs="Times New Roman"/>
          <w:color w:val="000000"/>
          <w:sz w:val="26"/>
          <w:szCs w:val="26"/>
          <w:lang w:eastAsia="pt-BR"/>
        </w:rPr>
        <w:t xml:space="preserve">: </w:t>
      </w:r>
      <w:r w:rsidR="00A404F0" w:rsidRPr="00A404F0">
        <w:rPr>
          <w:rFonts w:ascii="Segoe UI Semibold" w:eastAsia="Times New Roman" w:hAnsi="Segoe UI Semibold" w:cs="Times New Roman"/>
          <w:color w:val="FF0000"/>
          <w:sz w:val="24"/>
          <w:szCs w:val="24"/>
          <w:lang w:eastAsia="pt-BR"/>
        </w:rPr>
        <w:t>a)</w:t>
      </w:r>
      <w:r w:rsidR="00A404F0" w:rsidRPr="00A404F0">
        <w:rPr>
          <w:rFonts w:ascii="Segoe UI Semibold" w:eastAsia="Times New Roman" w:hAnsi="Segoe UI Semibold" w:cs="Times New Roman"/>
          <w:color w:val="FF0000"/>
          <w:sz w:val="26"/>
          <w:szCs w:val="26"/>
          <w:lang w:eastAsia="pt-BR"/>
        </w:rPr>
        <w:t xml:space="preserve"> </w:t>
      </w:r>
      <w:r w:rsidRPr="00D36DC6">
        <w:rPr>
          <w:rFonts w:ascii="Segoe UI Semibold" w:eastAsia="Times New Roman" w:hAnsi="Segoe UI Semibold" w:cs="Times New Roman"/>
          <w:color w:val="FF0000"/>
          <w:lang w:eastAsia="pt-BR"/>
        </w:rPr>
        <w:t>Para os salvos a morte é uma bem-aventurança, uma preciosidade, uma felicidade</w:t>
      </w:r>
      <w:r w:rsidRPr="00935804">
        <w:rPr>
          <w:rFonts w:ascii="Segoe UI Semibold" w:eastAsia="Times New Roman" w:hAnsi="Segoe UI Semibold" w:cs="Times New Roman"/>
          <w:color w:val="000000"/>
          <w:lang w:eastAsia="pt-BR"/>
        </w:rPr>
        <w:t xml:space="preserve"> </w:t>
      </w:r>
      <w:r>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t xml:space="preserve"> </w:t>
      </w:r>
      <w:r>
        <w:rPr>
          <w:rFonts w:ascii="Segoe UI Semibold" w:eastAsia="Times New Roman" w:hAnsi="Segoe UI Semibold" w:cs="Times New Roman"/>
          <w:color w:val="000000"/>
          <w:lang w:eastAsia="pt-BR"/>
        </w:rPr>
        <w:t>“</w:t>
      </w:r>
      <w:r w:rsidRPr="00FC5557">
        <w:rPr>
          <w:rFonts w:ascii="Segoe UI Semibold" w:eastAsia="Times New Roman" w:hAnsi="Segoe UI Semibold" w:cs="Times New Roman"/>
          <w:color w:val="000000"/>
          <w:lang w:eastAsia="pt-BR"/>
        </w:rPr>
        <w:t>Preciosa é à vista do SENHOR a morte dos seus santos</w:t>
      </w:r>
      <w:r>
        <w:rPr>
          <w:rFonts w:ascii="Segoe UI Semibold" w:eastAsia="Times New Roman" w:hAnsi="Segoe UI Semibold" w:cs="Times New Roman"/>
          <w:color w:val="000000"/>
          <w:lang w:eastAsia="pt-BR"/>
        </w:rPr>
        <w:t>”</w:t>
      </w:r>
      <w:r w:rsidRPr="00FC5557">
        <w:rPr>
          <w:rFonts w:ascii="Segoe UI Semibold" w:eastAsia="Times New Roman" w:hAnsi="Segoe UI Semibold" w:cs="Times New Roman"/>
          <w:color w:val="000000"/>
          <w:lang w:eastAsia="pt-BR"/>
        </w:rPr>
        <w:t xml:space="preserve"> </w:t>
      </w:r>
      <w:r w:rsidRPr="00935804">
        <w:rPr>
          <w:rFonts w:ascii="Segoe UI Semibold" w:eastAsia="Times New Roman" w:hAnsi="Segoe UI Semibold" w:cs="Times New Roman"/>
          <w:color w:val="000000"/>
          <w:lang w:eastAsia="pt-BR"/>
        </w:rPr>
        <w:t>Sl 116.15</w:t>
      </w:r>
      <w:r>
        <w:rPr>
          <w:rFonts w:ascii="Segoe UI Semibold" w:eastAsia="Times New Roman" w:hAnsi="Segoe UI Semibold" w:cs="Times New Roman"/>
          <w:color w:val="000000"/>
          <w:lang w:eastAsia="pt-BR"/>
        </w:rPr>
        <w:t xml:space="preserve"> (Veja ainda </w:t>
      </w:r>
      <w:r w:rsidRPr="00935804">
        <w:rPr>
          <w:rFonts w:ascii="Segoe UI Semibold" w:eastAsia="Times New Roman" w:hAnsi="Segoe UI Semibold" w:cs="Times New Roman"/>
          <w:color w:val="000000"/>
          <w:lang w:eastAsia="pt-BR"/>
        </w:rPr>
        <w:t>Lc 23.42,43; 16.22; Fp 1.23; Ap 14.13)</w:t>
      </w:r>
      <w:r w:rsidR="00A404F0">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t xml:space="preserve"> </w:t>
      </w:r>
      <w:r w:rsidR="00A404F0" w:rsidRPr="00A404F0">
        <w:rPr>
          <w:rFonts w:ascii="Segoe UI Semibold" w:eastAsia="Times New Roman" w:hAnsi="Segoe UI Semibold" w:cs="Times New Roman"/>
          <w:color w:val="FF0000"/>
          <w:lang w:eastAsia="pt-BR"/>
        </w:rPr>
        <w:t xml:space="preserve">b) </w:t>
      </w:r>
      <w:r w:rsidRPr="00D36DC6">
        <w:rPr>
          <w:rFonts w:ascii="Segoe UI Semibold" w:eastAsia="Times New Roman" w:hAnsi="Segoe UI Semibold" w:cs="Times New Roman"/>
          <w:color w:val="FF0000"/>
          <w:lang w:eastAsia="pt-BR"/>
        </w:rPr>
        <w:t>Para os perdidos a morte é uma tragédia, uma penalidade, um inimigo</w:t>
      </w:r>
      <w:r w:rsidRPr="00935804">
        <w:rPr>
          <w:rFonts w:ascii="Segoe UI Semibold" w:eastAsia="Times New Roman" w:hAnsi="Segoe UI Semibold" w:cs="Times New Roman"/>
          <w:color w:val="000000"/>
          <w:lang w:eastAsia="pt-BR"/>
        </w:rPr>
        <w:t xml:space="preserve"> – </w:t>
      </w:r>
      <w:r>
        <w:rPr>
          <w:rFonts w:ascii="Segoe UI Semibold" w:eastAsia="Times New Roman" w:hAnsi="Segoe UI Semibold" w:cs="Times New Roman"/>
          <w:color w:val="000000"/>
          <w:lang w:eastAsia="pt-BR"/>
        </w:rPr>
        <w:t>“</w:t>
      </w:r>
      <w:r w:rsidRPr="00E55DA8">
        <w:rPr>
          <w:rFonts w:ascii="Segoe UI Semibold" w:eastAsia="Times New Roman" w:hAnsi="Segoe UI Semibold" w:cs="Times New Roman"/>
          <w:color w:val="000000"/>
          <w:lang w:eastAsia="pt-BR"/>
        </w:rPr>
        <w:t>Os ímpios serão lançados no inferno, e todas as nações que se esquecem de Deus</w:t>
      </w:r>
      <w:r>
        <w:rPr>
          <w:rFonts w:ascii="Segoe UI Semibold" w:eastAsia="Times New Roman" w:hAnsi="Segoe UI Semibold" w:cs="Times New Roman"/>
          <w:color w:val="000000"/>
          <w:lang w:eastAsia="pt-BR"/>
        </w:rPr>
        <w:t xml:space="preserve">” Sl 9.17 (Veja ainda </w:t>
      </w:r>
      <w:r w:rsidRPr="00935804">
        <w:rPr>
          <w:rFonts w:ascii="Segoe UI Semibold" w:eastAsia="Times New Roman" w:hAnsi="Segoe UI Semibold" w:cs="Times New Roman"/>
          <w:color w:val="000000"/>
          <w:lang w:eastAsia="pt-BR"/>
        </w:rPr>
        <w:t>Mt 25.41,46; Lc 16.22-24; 2 Ts 1.9; Hb 9.27).</w:t>
      </w:r>
    </w:p>
    <w:p w:rsidR="004D2E61" w:rsidRPr="00CB0DE5" w:rsidRDefault="00643293" w:rsidP="00D36DC6">
      <w:pPr>
        <w:spacing w:after="0" w:line="240" w:lineRule="auto"/>
        <w:ind w:left="-709" w:right="-710"/>
        <w:rPr>
          <w:rFonts w:ascii="Segoe UI Semibold" w:hAnsi="Segoe UI Semibold"/>
        </w:rPr>
      </w:pPr>
      <w:r>
        <w:rPr>
          <w:rFonts w:ascii="Segoe UI Semibold" w:eastAsia="Times New Roman" w:hAnsi="Segoe UI Semibold" w:cs="Times New Roman"/>
          <w:b/>
          <w:color w:val="000000"/>
          <w:sz w:val="28"/>
          <w:szCs w:val="28"/>
          <w:lang w:eastAsia="pt-BR"/>
        </w:rPr>
        <w:lastRenderedPageBreak/>
        <w:t xml:space="preserve">        </w:t>
      </w:r>
      <w:r w:rsidR="00973107">
        <w:rPr>
          <w:rFonts w:ascii="Segoe UI Semibold" w:eastAsia="Times New Roman" w:hAnsi="Segoe UI Semibold" w:cs="Times New Roman"/>
          <w:b/>
          <w:color w:val="000000"/>
          <w:sz w:val="28"/>
          <w:szCs w:val="28"/>
          <w:lang w:eastAsia="pt-BR"/>
        </w:rPr>
        <w:t>b.</w:t>
      </w:r>
      <w:r w:rsidR="004D2E61" w:rsidRPr="00643293">
        <w:rPr>
          <w:rFonts w:ascii="Segoe UI Semibold" w:eastAsia="Times New Roman" w:hAnsi="Segoe UI Semibold" w:cs="Times New Roman"/>
          <w:b/>
          <w:color w:val="000000"/>
          <w:sz w:val="26"/>
          <w:szCs w:val="26"/>
          <w:lang w:eastAsia="pt-BR"/>
        </w:rPr>
        <w:t>2 - O Estado Intermediário</w:t>
      </w:r>
      <w:r w:rsidR="004D2E61" w:rsidRPr="00073AE1">
        <w:rPr>
          <w:rFonts w:ascii="Segoe UI Semibold" w:eastAsia="Times New Roman" w:hAnsi="Segoe UI Semibold" w:cs="Times New Roman"/>
          <w:color w:val="000000"/>
          <w:sz w:val="28"/>
          <w:szCs w:val="28"/>
          <w:lang w:eastAsia="pt-BR"/>
        </w:rPr>
        <w:br/>
      </w:r>
      <w:r w:rsidR="004D2E61" w:rsidRPr="00CB0DE5">
        <w:rPr>
          <w:rFonts w:ascii="Segoe UI Semibold" w:hAnsi="Segoe UI Semibold"/>
        </w:rPr>
        <w:t>O Estado Intermediário é o segundo e último tema tratado pela Escatologia Individual, e é o estado que o individuo experimentará no período de tempo entre a sua morte física e a sua ressurreição corporal.</w:t>
      </w:r>
      <w:r w:rsidR="004D2E61">
        <w:rPr>
          <w:rFonts w:ascii="Segoe UI Semibold" w:hAnsi="Segoe UI Semibold"/>
        </w:rPr>
        <w:t xml:space="preserve"> </w:t>
      </w:r>
      <w:r w:rsidR="004D2E61" w:rsidRPr="00CB0DE5">
        <w:rPr>
          <w:rFonts w:ascii="Segoe UI Semibold" w:hAnsi="Segoe UI Semibold"/>
        </w:rPr>
        <w:t>Por causa da escassez de material bíblico surgiram diversas heresias quanto ao assunto: o sono da alma, o purgatório, a teoria do aniquilamento, etc, mas o material bíblico existente nos dá uma id</w:t>
      </w:r>
      <w:r w:rsidR="00D36DC6">
        <w:rPr>
          <w:rFonts w:ascii="Segoe UI Semibold" w:hAnsi="Segoe UI Semibold"/>
        </w:rPr>
        <w:t>e</w:t>
      </w:r>
      <w:r w:rsidR="004D2E61" w:rsidRPr="00CB0DE5">
        <w:rPr>
          <w:rFonts w:ascii="Segoe UI Semibold" w:hAnsi="Segoe UI Semibold"/>
        </w:rPr>
        <w:t>ia clara desse assunto.</w:t>
      </w:r>
      <w:r w:rsidR="004D2E61">
        <w:rPr>
          <w:rFonts w:ascii="Segoe UI Semibold" w:hAnsi="Segoe UI Semibold"/>
        </w:rPr>
        <w:t xml:space="preserve"> </w:t>
      </w:r>
      <w:r w:rsidR="004D2E61" w:rsidRPr="00CB0DE5">
        <w:rPr>
          <w:rFonts w:ascii="Segoe UI Semibold" w:hAnsi="Segoe UI Semibold"/>
        </w:rPr>
        <w:t>Por ocasião da morte física, a parte espiritual do homem (alma ou espírito) se projetará na eternidade e será recolhida em um dos dois lugares distintos no outro lado da vida onde subsistirão até o dia da ressurreição dos seus corpos: uns descansarão no paraíso na presença de Deus e outros sofrerão num lugar afastado de Deus.</w:t>
      </w:r>
      <w:r w:rsidR="004D2E61">
        <w:rPr>
          <w:rFonts w:ascii="Segoe UI Semibold" w:hAnsi="Segoe UI Semibold"/>
        </w:rPr>
        <w:t xml:space="preserve"> </w:t>
      </w:r>
      <w:r w:rsidR="004D2E61" w:rsidRPr="00CB0DE5">
        <w:rPr>
          <w:rFonts w:ascii="Segoe UI Semibold" w:hAnsi="Segoe UI Semibold"/>
        </w:rPr>
        <w:t xml:space="preserve">Na parábola do </w:t>
      </w:r>
      <w:r w:rsidR="004D2E61">
        <w:rPr>
          <w:rFonts w:ascii="Segoe UI Semibold" w:hAnsi="Segoe UI Semibold"/>
        </w:rPr>
        <w:t>R</w:t>
      </w:r>
      <w:r w:rsidR="004D2E61" w:rsidRPr="00CB0DE5">
        <w:rPr>
          <w:rFonts w:ascii="Segoe UI Semibold" w:hAnsi="Segoe UI Semibold"/>
        </w:rPr>
        <w:t>ico e Lázaro proferida p</w:t>
      </w:r>
      <w:r w:rsidR="004D2E61">
        <w:rPr>
          <w:rFonts w:ascii="Segoe UI Semibold" w:hAnsi="Segoe UI Semibold"/>
        </w:rPr>
        <w:t xml:space="preserve">or nosso Senhor </w:t>
      </w:r>
      <w:r w:rsidR="004D2E61" w:rsidRPr="00CB0DE5">
        <w:rPr>
          <w:rFonts w:ascii="Segoe UI Semibold" w:hAnsi="Segoe UI Semibold"/>
        </w:rPr>
        <w:t>Jesus Cristo (Lucas 16.19-31), encontramos a revelação do</w:t>
      </w:r>
      <w:r w:rsidR="004D2E61">
        <w:rPr>
          <w:rFonts w:ascii="Segoe UI Semibold" w:hAnsi="Segoe UI Semibold"/>
        </w:rPr>
        <w:t>s</w:t>
      </w:r>
      <w:r w:rsidR="004D2E61" w:rsidRPr="00CB0DE5">
        <w:rPr>
          <w:rFonts w:ascii="Segoe UI Semibold" w:hAnsi="Segoe UI Semibold"/>
        </w:rPr>
        <w:t xml:space="preserve"> estado</w:t>
      </w:r>
      <w:r w:rsidR="004D2E61">
        <w:rPr>
          <w:rFonts w:ascii="Segoe UI Semibold" w:hAnsi="Segoe UI Semibold"/>
        </w:rPr>
        <w:t>s</w:t>
      </w:r>
      <w:r w:rsidR="004D2E61" w:rsidRPr="00CB0DE5">
        <w:rPr>
          <w:rFonts w:ascii="Segoe UI Semibold" w:hAnsi="Segoe UI Semibold"/>
        </w:rPr>
        <w:t xml:space="preserve"> das almas no Estado Intermediário, e que essas almas em estado de consciência, estão sofrendo (o ímpio ou o descrente) (Lc 16.23,24,27,28,30) ou gozando (o justo ou o crente em Cristo) (Lc 16.25). (Em relação ao estado intermediário dos salvos leia ainda Hb 12.23 e Ap 6.9—11), aguardando o grande dia da Segunda Vinda do Senhor quando ressuscitarão </w:t>
      </w:r>
      <w:r w:rsidR="004D2E61">
        <w:rPr>
          <w:rFonts w:ascii="Segoe UI Semibold" w:hAnsi="Segoe UI Semibold"/>
        </w:rPr>
        <w:t xml:space="preserve">para </w:t>
      </w:r>
      <w:r w:rsidR="004D2E61" w:rsidRPr="00CB0DE5">
        <w:rPr>
          <w:rFonts w:ascii="Segoe UI Semibold" w:hAnsi="Segoe UI Semibold"/>
        </w:rPr>
        <w:t>comparece</w:t>
      </w:r>
      <w:r w:rsidR="004D2E61">
        <w:rPr>
          <w:rFonts w:ascii="Segoe UI Semibold" w:hAnsi="Segoe UI Semibold"/>
        </w:rPr>
        <w:t>rem</w:t>
      </w:r>
      <w:r w:rsidR="004D2E61" w:rsidRPr="00CB0DE5">
        <w:rPr>
          <w:rFonts w:ascii="Segoe UI Semibold" w:hAnsi="Segoe UI Semibold"/>
        </w:rPr>
        <w:t xml:space="preserve"> diante de Deus (os salvos para serem galardoados e os ímpios para serem julgados e definitivamente condenados) e definidamente irem para o lugar reservado para elas (Céu ou Inferno). Diz ainda a Bíblia que esses estados no Estado Intermediário são definidos não havendo possibilidade de ser alterados. Isto quer dizem que quem partir deste mundo salvo, salvo continuará nele. Quem partir perdido, perdido continuará até o julgamento final.</w:t>
      </w:r>
    </w:p>
    <w:p w:rsidR="004D2E61" w:rsidRDefault="004D2E61" w:rsidP="001740A4">
      <w:pPr>
        <w:spacing w:after="0" w:line="240" w:lineRule="auto"/>
        <w:ind w:left="-709" w:right="-710" w:firstLine="709"/>
        <w:jc w:val="both"/>
        <w:rPr>
          <w:rFonts w:ascii="Segoe UI Semibold" w:eastAsia="Times New Roman" w:hAnsi="Segoe UI Semibold" w:cs="Times New Roman"/>
          <w:color w:val="000000"/>
          <w:lang w:eastAsia="pt-BR"/>
        </w:rPr>
      </w:pPr>
      <w:r w:rsidRPr="00A404F0">
        <w:rPr>
          <w:rFonts w:ascii="Segoe UI Semibold" w:eastAsia="Times New Roman" w:hAnsi="Segoe UI Semibold" w:cs="Times New Roman"/>
          <w:color w:val="000000"/>
          <w:sz w:val="26"/>
          <w:szCs w:val="26"/>
          <w:lang w:eastAsia="pt-BR"/>
        </w:rPr>
        <w:t>Concepções do Estado Intermediário</w:t>
      </w:r>
      <w:r w:rsidR="00A404F0">
        <w:rPr>
          <w:rFonts w:ascii="Segoe UI Semibold" w:eastAsia="Times New Roman" w:hAnsi="Segoe UI Semibold" w:cs="Times New Roman"/>
          <w:color w:val="000000"/>
          <w:sz w:val="26"/>
          <w:szCs w:val="26"/>
          <w:lang w:eastAsia="pt-BR"/>
        </w:rPr>
        <w:t xml:space="preserve">: </w:t>
      </w:r>
      <w:r w:rsidR="00EA1CD5" w:rsidRPr="00EA1CD5">
        <w:rPr>
          <w:rFonts w:ascii="Segoe UI Semibold" w:eastAsia="Times New Roman" w:hAnsi="Segoe UI Semibold" w:cs="Times New Roman"/>
          <w:color w:val="FF0000"/>
          <w:sz w:val="24"/>
          <w:szCs w:val="24"/>
          <w:lang w:eastAsia="pt-BR"/>
        </w:rPr>
        <w:t xml:space="preserve">a) </w:t>
      </w:r>
      <w:r w:rsidRPr="00EA1CD5">
        <w:rPr>
          <w:rFonts w:ascii="Segoe UI Semibold" w:eastAsia="Times New Roman" w:hAnsi="Segoe UI Semibold" w:cs="Times New Roman"/>
          <w:color w:val="FF0000"/>
          <w:lang w:eastAsia="pt-BR"/>
        </w:rPr>
        <w:t xml:space="preserve">O Sono da Alma </w:t>
      </w:r>
      <w:r w:rsidRPr="00935804">
        <w:rPr>
          <w:rFonts w:ascii="Segoe UI Semibold" w:eastAsia="Times New Roman" w:hAnsi="Segoe UI Semibold" w:cs="Times New Roman"/>
          <w:color w:val="000000"/>
          <w:lang w:eastAsia="pt-BR"/>
        </w:rPr>
        <w:t>- Interpretação literal dos textos: Jo 11.11,14; At 7.60; 1 Co 15.6,18,20,51; 1 Ts 4.13-15</w:t>
      </w:r>
      <w:r w:rsidR="00EA1CD5">
        <w:rPr>
          <w:rFonts w:ascii="Segoe UI Semibold" w:eastAsia="Times New Roman" w:hAnsi="Segoe UI Semibold" w:cs="Times New Roman"/>
          <w:color w:val="000000"/>
          <w:lang w:eastAsia="pt-BR"/>
        </w:rPr>
        <w:t xml:space="preserve">; </w:t>
      </w:r>
      <w:r w:rsidR="00EA1CD5" w:rsidRPr="00EA1CD5">
        <w:rPr>
          <w:rFonts w:ascii="Segoe UI Semibold" w:eastAsia="Times New Roman" w:hAnsi="Segoe UI Semibold" w:cs="Times New Roman"/>
          <w:color w:val="FF0000"/>
          <w:lang w:eastAsia="pt-BR"/>
        </w:rPr>
        <w:t xml:space="preserve">b) </w:t>
      </w:r>
      <w:r w:rsidRPr="00EA1CD5">
        <w:rPr>
          <w:rFonts w:ascii="Segoe UI Semibold" w:eastAsia="Times New Roman" w:hAnsi="Segoe UI Semibold" w:cs="Times New Roman"/>
          <w:color w:val="FF0000"/>
          <w:lang w:eastAsia="pt-BR"/>
        </w:rPr>
        <w:t xml:space="preserve">O Purgatório </w:t>
      </w:r>
      <w:r w:rsidRPr="00935804">
        <w:rPr>
          <w:rFonts w:ascii="Segoe UI Semibold" w:eastAsia="Times New Roman" w:hAnsi="Segoe UI Semibold" w:cs="Times New Roman"/>
          <w:color w:val="000000"/>
          <w:lang w:eastAsia="pt-BR"/>
        </w:rPr>
        <w:t xml:space="preserve">- Doutrina romanista baseada nos textos: 2 </w:t>
      </w:r>
      <w:proofErr w:type="spellStart"/>
      <w:r w:rsidRPr="00935804">
        <w:rPr>
          <w:rFonts w:ascii="Segoe UI Semibold" w:eastAsia="Times New Roman" w:hAnsi="Segoe UI Semibold" w:cs="Times New Roman"/>
          <w:color w:val="000000"/>
          <w:lang w:eastAsia="pt-BR"/>
        </w:rPr>
        <w:t>Macabeus</w:t>
      </w:r>
      <w:proofErr w:type="spellEnd"/>
      <w:r w:rsidRPr="00935804">
        <w:rPr>
          <w:rFonts w:ascii="Segoe UI Semibold" w:eastAsia="Times New Roman" w:hAnsi="Segoe UI Semibold" w:cs="Times New Roman"/>
          <w:color w:val="000000"/>
          <w:lang w:eastAsia="pt-BR"/>
        </w:rPr>
        <w:t xml:space="preserve"> 12.43-45; </w:t>
      </w:r>
      <w:proofErr w:type="spellStart"/>
      <w:r w:rsidRPr="00935804">
        <w:rPr>
          <w:rFonts w:ascii="Segoe UI Semibold" w:eastAsia="Times New Roman" w:hAnsi="Segoe UI Semibold" w:cs="Times New Roman"/>
          <w:color w:val="000000"/>
          <w:lang w:eastAsia="pt-BR"/>
        </w:rPr>
        <w:t>Mt</w:t>
      </w:r>
      <w:proofErr w:type="spellEnd"/>
      <w:r w:rsidRPr="00935804">
        <w:rPr>
          <w:rFonts w:ascii="Segoe UI Semibold" w:eastAsia="Times New Roman" w:hAnsi="Segoe UI Semibold" w:cs="Times New Roman"/>
          <w:color w:val="000000"/>
          <w:lang w:eastAsia="pt-BR"/>
        </w:rPr>
        <w:t xml:space="preserve"> 12.32; 1 Co 3.15</w:t>
      </w:r>
      <w:r w:rsidR="00EA1CD5">
        <w:rPr>
          <w:rFonts w:ascii="Segoe UI Semibold" w:eastAsia="Times New Roman" w:hAnsi="Segoe UI Semibold" w:cs="Times New Roman"/>
          <w:color w:val="000000"/>
          <w:lang w:eastAsia="pt-BR"/>
        </w:rPr>
        <w:t xml:space="preserve">; </w:t>
      </w:r>
      <w:r w:rsidR="00EA1CD5" w:rsidRPr="00EA1CD5">
        <w:rPr>
          <w:rFonts w:ascii="Segoe UI Semibold" w:eastAsia="Times New Roman" w:hAnsi="Segoe UI Semibold" w:cs="Times New Roman"/>
          <w:color w:val="FF0000"/>
          <w:lang w:eastAsia="pt-BR"/>
        </w:rPr>
        <w:t xml:space="preserve">c) </w:t>
      </w:r>
      <w:r w:rsidRPr="00EA1CD5">
        <w:rPr>
          <w:rFonts w:ascii="Segoe UI Semibold" w:eastAsia="Times New Roman" w:hAnsi="Segoe UI Semibold" w:cs="Times New Roman"/>
          <w:color w:val="FF0000"/>
          <w:lang w:eastAsia="pt-BR"/>
        </w:rPr>
        <w:t xml:space="preserve">Sobrevivência Desencarnada </w:t>
      </w:r>
      <w:r w:rsidRPr="00935804">
        <w:rPr>
          <w:rFonts w:ascii="Segoe UI Semibold" w:eastAsia="Times New Roman" w:hAnsi="Segoe UI Semibold" w:cs="Times New Roman"/>
          <w:color w:val="000000"/>
          <w:lang w:eastAsia="pt-BR"/>
        </w:rPr>
        <w:t>- Doutrina protestante baseada nos textos: Sl 16.10; Mt 16.18,19; Lc 16.19-31; 23.43; At 2.31; 2 Co 5.1-10; Fp 1.9-26; Ap 6.9-11</w:t>
      </w:r>
      <w:r>
        <w:rPr>
          <w:rFonts w:ascii="Segoe UI Semibold" w:eastAsia="Times New Roman" w:hAnsi="Segoe UI Semibold" w:cs="Times New Roman"/>
          <w:color w:val="000000"/>
          <w:lang w:eastAsia="pt-BR"/>
        </w:rPr>
        <w:t>)</w:t>
      </w:r>
      <w:r w:rsidRPr="00935804">
        <w:rPr>
          <w:rFonts w:ascii="Segoe UI Semibold" w:eastAsia="Times New Roman" w:hAnsi="Segoe UI Semibold" w:cs="Times New Roman"/>
          <w:color w:val="000000"/>
          <w:lang w:eastAsia="pt-BR"/>
        </w:rPr>
        <w:t>.</w:t>
      </w:r>
    </w:p>
    <w:p w:rsidR="007E76BB" w:rsidRDefault="007E76BB" w:rsidP="00643293">
      <w:pPr>
        <w:spacing w:after="0" w:line="240" w:lineRule="auto"/>
        <w:ind w:left="-709" w:right="-710"/>
        <w:rPr>
          <w:rFonts w:ascii="Segoe UI Semibold" w:eastAsia="Times New Roman" w:hAnsi="Segoe UI Semibold" w:cs="Times New Roman"/>
          <w:b/>
          <w:sz w:val="28"/>
          <w:szCs w:val="28"/>
          <w:lang w:eastAsia="pt-BR"/>
        </w:rPr>
      </w:pPr>
      <w:r>
        <w:rPr>
          <w:rFonts w:ascii="Segoe UI Semibold" w:eastAsia="Times New Roman" w:hAnsi="Segoe UI Semibold" w:cs="Times New Roman"/>
          <w:b/>
          <w:sz w:val="28"/>
          <w:szCs w:val="28"/>
          <w:lang w:eastAsia="pt-BR"/>
        </w:rPr>
        <w:t xml:space="preserve">         2) </w:t>
      </w:r>
      <w:r w:rsidR="004D2E61" w:rsidRPr="00335485">
        <w:rPr>
          <w:rFonts w:ascii="Segoe UI Semibold" w:eastAsia="Times New Roman" w:hAnsi="Segoe UI Semibold" w:cs="Times New Roman"/>
          <w:b/>
          <w:sz w:val="28"/>
          <w:szCs w:val="28"/>
          <w:lang w:eastAsia="pt-BR"/>
        </w:rPr>
        <w:t xml:space="preserve">Escatologia Geral ou Cósmica </w:t>
      </w:r>
    </w:p>
    <w:p w:rsidR="004D2E61" w:rsidRPr="00335485" w:rsidRDefault="007E76BB" w:rsidP="00643293">
      <w:pPr>
        <w:spacing w:after="0" w:line="240" w:lineRule="auto"/>
        <w:ind w:left="-709" w:right="-710"/>
        <w:rPr>
          <w:rFonts w:ascii="Segoe UI Semibold" w:eastAsia="Times New Roman" w:hAnsi="Segoe UI Semibold" w:cs="Times New Roman"/>
          <w:lang w:eastAsia="pt-BR"/>
        </w:rPr>
      </w:pPr>
      <w:r>
        <w:rPr>
          <w:rFonts w:ascii="Segoe UI Semibold" w:eastAsia="Times New Roman" w:hAnsi="Segoe UI Semibold" w:cs="Times New Roman"/>
          <w:b/>
          <w:sz w:val="28"/>
          <w:szCs w:val="28"/>
          <w:lang w:eastAsia="pt-BR"/>
        </w:rPr>
        <w:t xml:space="preserve">              a) </w:t>
      </w:r>
      <w:r w:rsidR="004D2E61" w:rsidRPr="00335485">
        <w:rPr>
          <w:rFonts w:ascii="Segoe UI Semibold" w:eastAsia="Times New Roman" w:hAnsi="Segoe UI Semibold" w:cs="Times New Roman"/>
          <w:sz w:val="28"/>
          <w:szCs w:val="28"/>
          <w:lang w:eastAsia="pt-BR"/>
        </w:rPr>
        <w:t>(conceito)</w:t>
      </w:r>
      <w:r w:rsidR="004D2E61" w:rsidRPr="00335485">
        <w:rPr>
          <w:rFonts w:ascii="Segoe UI Semibold" w:eastAsia="Times New Roman" w:hAnsi="Segoe UI Semibold" w:cs="Times New Roman"/>
          <w:lang w:eastAsia="pt-BR"/>
        </w:rPr>
        <w:br/>
        <w:t>É aquela parte da Escatologia que trata do futuro da humanidade em geral ou do programa de Deus para humanidade relacionada às últimas coisas.</w:t>
      </w:r>
    </w:p>
    <w:p w:rsidR="004D2E61" w:rsidRPr="006F0F0A" w:rsidRDefault="007E76BB" w:rsidP="006F0F0A">
      <w:pPr>
        <w:spacing w:after="0" w:line="240" w:lineRule="auto"/>
        <w:ind w:left="-709" w:right="-710"/>
        <w:rPr>
          <w:rFonts w:ascii="Segoe UI Semibold" w:eastAsia="Times New Roman" w:hAnsi="Segoe UI Semibold" w:cs="Times New Roman"/>
          <w:sz w:val="26"/>
          <w:szCs w:val="26"/>
          <w:lang w:eastAsia="pt-BR"/>
        </w:rPr>
      </w:pPr>
      <w:r>
        <w:rPr>
          <w:rFonts w:ascii="Segoe UI Semibold" w:eastAsia="Times New Roman" w:hAnsi="Segoe UI Semibold" w:cs="Times New Roman"/>
          <w:b/>
          <w:sz w:val="28"/>
          <w:szCs w:val="28"/>
          <w:lang w:eastAsia="pt-BR"/>
        </w:rPr>
        <w:t xml:space="preserve">              b</w:t>
      </w:r>
      <w:r w:rsidR="004D2E61" w:rsidRPr="00335485">
        <w:rPr>
          <w:rFonts w:ascii="Segoe UI Semibold" w:eastAsia="Times New Roman" w:hAnsi="Segoe UI Semibold" w:cs="Times New Roman"/>
          <w:b/>
          <w:sz w:val="28"/>
          <w:szCs w:val="28"/>
          <w:lang w:eastAsia="pt-BR"/>
        </w:rPr>
        <w:t>) Temas contemplados</w:t>
      </w:r>
      <w:r w:rsidR="004D2E61" w:rsidRPr="00335485">
        <w:rPr>
          <w:rFonts w:ascii="Segoe UI Semibold" w:eastAsia="Times New Roman" w:hAnsi="Segoe UI Semibold" w:cs="Times New Roman"/>
          <w:sz w:val="28"/>
          <w:szCs w:val="28"/>
          <w:lang w:eastAsia="pt-BR"/>
        </w:rPr>
        <w:br/>
      </w:r>
      <w:r w:rsidR="006F0F0A" w:rsidRPr="006F0F0A">
        <w:rPr>
          <w:rFonts w:ascii="Segoe UI Semibold" w:eastAsia="Times New Roman" w:hAnsi="Segoe UI Semibold" w:cs="Times New Roman"/>
          <w:b/>
          <w:sz w:val="26"/>
          <w:szCs w:val="26"/>
          <w:lang w:eastAsia="pt-BR"/>
        </w:rPr>
        <w:t xml:space="preserve">            </w:t>
      </w:r>
      <w:r w:rsidR="00973107">
        <w:rPr>
          <w:rFonts w:ascii="Segoe UI Semibold" w:eastAsia="Times New Roman" w:hAnsi="Segoe UI Semibold" w:cs="Times New Roman"/>
          <w:b/>
          <w:sz w:val="26"/>
          <w:szCs w:val="26"/>
          <w:lang w:eastAsia="pt-BR"/>
        </w:rPr>
        <w:t>b.</w:t>
      </w:r>
      <w:r w:rsidR="006F0F0A" w:rsidRPr="006F0F0A">
        <w:rPr>
          <w:rFonts w:ascii="Segoe UI Semibold" w:eastAsia="Times New Roman" w:hAnsi="Segoe UI Semibold" w:cs="Times New Roman"/>
          <w:b/>
          <w:sz w:val="26"/>
          <w:szCs w:val="26"/>
          <w:lang w:eastAsia="pt-BR"/>
        </w:rPr>
        <w:t>1</w:t>
      </w:r>
      <w:r w:rsidR="004D2E61" w:rsidRPr="006F0F0A">
        <w:rPr>
          <w:rFonts w:ascii="Segoe UI Semibold" w:eastAsia="Times New Roman" w:hAnsi="Segoe UI Semibold" w:cs="Times New Roman"/>
          <w:b/>
          <w:sz w:val="26"/>
          <w:szCs w:val="26"/>
          <w:lang w:eastAsia="pt-BR"/>
        </w:rPr>
        <w:t xml:space="preserve"> - A Segunda Vinda do Senhor</w:t>
      </w:r>
      <w:r w:rsidR="004D2E61" w:rsidRPr="006F0F0A">
        <w:rPr>
          <w:rFonts w:ascii="Segoe UI Semibold" w:eastAsia="Times New Roman" w:hAnsi="Segoe UI Semibold" w:cs="Times New Roman"/>
          <w:sz w:val="26"/>
          <w:szCs w:val="26"/>
          <w:lang w:eastAsia="pt-BR"/>
        </w:rPr>
        <w:t xml:space="preserve"> </w:t>
      </w:r>
    </w:p>
    <w:p w:rsidR="008A41C0"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A Segunda Vinda de nosso Senhor Jesus Cristo é, dentro dos eventos escatológicos, o mais bem documentado do Novo Testamento. Em quase todos os livros dessa porção das Escrituras temos pelos menos um registro desse glorioso evento. </w:t>
      </w:r>
      <w:r w:rsidRPr="003B6484">
        <w:rPr>
          <w:rFonts w:ascii="Segoe UI Semibold" w:hAnsi="Segoe UI Semibold"/>
          <w:color w:val="FF0000"/>
        </w:rPr>
        <w:t xml:space="preserve">Três palavras </w:t>
      </w:r>
      <w:r w:rsidRPr="00CB0DE5">
        <w:rPr>
          <w:rFonts w:ascii="Segoe UI Semibold" w:hAnsi="Segoe UI Semibold"/>
        </w:rPr>
        <w:t xml:space="preserve">foram usadas pelos escritores do Novo Testamento quando faziam referência a Segunda Vinda do Senhor: </w:t>
      </w:r>
      <w:r w:rsidRPr="00CA7ED7">
        <w:rPr>
          <w:rFonts w:ascii="Segoe UI Semibold" w:hAnsi="Segoe UI Semibold"/>
          <w:color w:val="FF0000"/>
        </w:rPr>
        <w:t>Parousia</w:t>
      </w:r>
      <w:r w:rsidRPr="00CB0DE5">
        <w:rPr>
          <w:rFonts w:ascii="Segoe UI Semibold" w:hAnsi="Segoe UI Semibold"/>
        </w:rPr>
        <w:t xml:space="preserve"> (1 Ts 3.13; 4.15; ...) que tem o sentido transliterado de presença, vinda, chegada; </w:t>
      </w:r>
      <w:r w:rsidRPr="00CA7ED7">
        <w:rPr>
          <w:rFonts w:ascii="Segoe UI Semibold" w:hAnsi="Segoe UI Semibold"/>
          <w:color w:val="FF0000"/>
        </w:rPr>
        <w:t>Apocalipse</w:t>
      </w:r>
      <w:r w:rsidRPr="00CB0DE5">
        <w:rPr>
          <w:rFonts w:ascii="Segoe UI Semibold" w:hAnsi="Segoe UI Semibold"/>
        </w:rPr>
        <w:t xml:space="preserve"> (1 Co 1.7; 2 Ts 1.6,7; 1 Pe 4.13; ...) que significa revelar, trazer à luz aquilo que estava oculto; e </w:t>
      </w:r>
      <w:r w:rsidRPr="00CA7ED7">
        <w:rPr>
          <w:rFonts w:ascii="Segoe UI Semibold" w:hAnsi="Segoe UI Semibold"/>
          <w:color w:val="FF0000"/>
        </w:rPr>
        <w:t>Epifania</w:t>
      </w:r>
      <w:r w:rsidRPr="00CB0DE5">
        <w:rPr>
          <w:rFonts w:ascii="Segoe UI Semibold" w:hAnsi="Segoe UI Semibold"/>
        </w:rPr>
        <w:t xml:space="preserve"> (1 Tm 6.14; 2 Tm 4.8; Tt 2.13,14; ...) que significa aparecimento.</w:t>
      </w:r>
      <w:r w:rsidR="00141BDB">
        <w:rPr>
          <w:rFonts w:ascii="Segoe UI Semibold" w:hAnsi="Segoe UI Semibold"/>
        </w:rPr>
        <w:t xml:space="preserve"> </w:t>
      </w:r>
    </w:p>
    <w:p w:rsidR="00525699"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A segunda vinda do Senhor é o próximo grande evento escatológico tendo como conseq</w:t>
      </w:r>
      <w:r w:rsidR="00141BDB">
        <w:rPr>
          <w:rFonts w:ascii="Segoe UI Semibold" w:hAnsi="Segoe UI Semibold"/>
        </w:rPr>
        <w:t>u</w:t>
      </w:r>
      <w:r w:rsidRPr="00CB0DE5">
        <w:rPr>
          <w:rFonts w:ascii="Segoe UI Semibold" w:hAnsi="Segoe UI Semibold"/>
        </w:rPr>
        <w:t>ência imediata o Arrebatamento da Igreja. O apóstolo Paulo escrevendo aos Tessalonicenses explica como acontecerá esse tão esperado evento: "Porque o mesmo Senhor descerá do céu com alarido, e com voz de arcanjo, e com a trombeta de Deus; e os que morreram em Cristo ressuscitarão primeiro; depois, nós, os que ficarmos vivos, seremos arrebatados juntamente com eles nas nuvens, a encontrar o Senhor nos ares, e assim estaremos sempre com o Senhor" 1 Ts 4.16,17.</w:t>
      </w:r>
    </w:p>
    <w:p w:rsidR="008D0F31" w:rsidRDefault="004D2E61" w:rsidP="001740A4">
      <w:pPr>
        <w:spacing w:after="0" w:line="240" w:lineRule="auto"/>
        <w:ind w:left="-709" w:right="-710" w:firstLine="709"/>
        <w:jc w:val="both"/>
        <w:rPr>
          <w:rFonts w:ascii="Segoe UI Semibold" w:hAnsi="Segoe UI Semibold"/>
        </w:rPr>
      </w:pPr>
      <w:r>
        <w:rPr>
          <w:rFonts w:ascii="Segoe UI Semibold" w:hAnsi="Segoe UI Semibold"/>
        </w:rPr>
        <w:t xml:space="preserve"> </w:t>
      </w:r>
      <w:r w:rsidRPr="00CB0DE5">
        <w:rPr>
          <w:rFonts w:ascii="Segoe UI Semibold" w:hAnsi="Segoe UI Semibold"/>
        </w:rPr>
        <w:t xml:space="preserve">A segunda vinda do Senhor Jesus tem algumas </w:t>
      </w:r>
      <w:r w:rsidRPr="003B6484">
        <w:rPr>
          <w:rFonts w:ascii="Segoe UI Semibold" w:hAnsi="Segoe UI Semibold"/>
          <w:color w:val="FF0000"/>
        </w:rPr>
        <w:t>características</w:t>
      </w:r>
      <w:r w:rsidRPr="00CB0DE5">
        <w:rPr>
          <w:rFonts w:ascii="Segoe UI Semibold" w:hAnsi="Segoe UI Semibold"/>
        </w:rPr>
        <w:t xml:space="preserve"> que precisam ser conhecidas de todos: </w:t>
      </w:r>
      <w:r w:rsidR="003B6484" w:rsidRPr="009A316A">
        <w:rPr>
          <w:rFonts w:ascii="Segoe UI Semibold" w:hAnsi="Segoe UI Semibold"/>
          <w:color w:val="FF0000"/>
        </w:rPr>
        <w:t>a)</w:t>
      </w:r>
      <w:r w:rsidR="003B6484">
        <w:rPr>
          <w:rFonts w:ascii="Segoe UI Semibold" w:hAnsi="Segoe UI Semibold"/>
        </w:rPr>
        <w:t xml:space="preserve"> </w:t>
      </w:r>
      <w:r w:rsidR="009A316A" w:rsidRPr="009A316A">
        <w:rPr>
          <w:rFonts w:ascii="Segoe UI Semibold" w:hAnsi="Segoe UI Semibold"/>
          <w:color w:val="FF0000"/>
        </w:rPr>
        <w:t>U</w:t>
      </w:r>
      <w:r w:rsidRPr="00CA7ED7">
        <w:rPr>
          <w:rFonts w:ascii="Segoe UI Semibold" w:hAnsi="Segoe UI Semibold"/>
          <w:color w:val="FF0000"/>
        </w:rPr>
        <w:t>ma vinda pessoal</w:t>
      </w:r>
      <w:r w:rsidRPr="00CB0DE5">
        <w:rPr>
          <w:rFonts w:ascii="Segoe UI Semibold" w:hAnsi="Segoe UI Semibold"/>
        </w:rPr>
        <w:t xml:space="preserve">. O texto de Tessalonicenses diz que o Senhor mesmo descerá dos </w:t>
      </w:r>
      <w:r w:rsidRPr="00CB0DE5">
        <w:rPr>
          <w:rFonts w:ascii="Segoe UI Semibold" w:hAnsi="Segoe UI Semibold"/>
        </w:rPr>
        <w:lastRenderedPageBreak/>
        <w:t>céus. Em Atos 1.11 encontramos dois anjos dizendo aos discípulos do Senhor: "Esse Jesus, que dentre vós foi recebido em cima no céu, há de vir assim como para o céu o vistes ir"</w:t>
      </w:r>
      <w:r w:rsidR="009A316A">
        <w:rPr>
          <w:rFonts w:ascii="Segoe UI Semibold" w:hAnsi="Segoe UI Semibold"/>
        </w:rPr>
        <w:t xml:space="preserve">; </w:t>
      </w:r>
      <w:r w:rsidR="009A316A" w:rsidRPr="009A316A">
        <w:rPr>
          <w:rFonts w:ascii="Segoe UI Semibold" w:hAnsi="Segoe UI Semibold"/>
          <w:color w:val="FF0000"/>
        </w:rPr>
        <w:t>b) U</w:t>
      </w:r>
      <w:r w:rsidRPr="00CA7ED7">
        <w:rPr>
          <w:rFonts w:ascii="Segoe UI Semibold" w:hAnsi="Segoe UI Semibold"/>
          <w:color w:val="FF0000"/>
        </w:rPr>
        <w:t>ma vinda física e, conseq</w:t>
      </w:r>
      <w:r w:rsidR="00141BDB" w:rsidRPr="00CA7ED7">
        <w:rPr>
          <w:rFonts w:ascii="Segoe UI Semibold" w:hAnsi="Segoe UI Semibold"/>
          <w:color w:val="FF0000"/>
        </w:rPr>
        <w:t>u</w:t>
      </w:r>
      <w:r w:rsidRPr="00CA7ED7">
        <w:rPr>
          <w:rFonts w:ascii="Segoe UI Semibold" w:hAnsi="Segoe UI Semibold"/>
          <w:color w:val="FF0000"/>
        </w:rPr>
        <w:t>entemente, visível</w:t>
      </w:r>
      <w:r w:rsidRPr="00CB0DE5">
        <w:rPr>
          <w:rFonts w:ascii="Segoe UI Semibold" w:hAnsi="Segoe UI Semibold"/>
        </w:rPr>
        <w:t xml:space="preserve">, ou seja, o Senhor Jesus voltará com o corpo que ressuscitou dos mortos, dando ensejo para que todos O possam ver: "Eis que vem com as nuvens, e todo olho o verá, até os mesmos que o transpassaram; ..." Ap 1.7. "Então, aparecerá no céu o sinal do Filho do Homem; e todas as tribos da terra se lamentarão e verão o Filho do Homem vindo sobre as nuvens do </w:t>
      </w:r>
      <w:proofErr w:type="gramStart"/>
      <w:r w:rsidRPr="00CB0DE5">
        <w:rPr>
          <w:rFonts w:ascii="Segoe UI Semibold" w:hAnsi="Segoe UI Semibold"/>
        </w:rPr>
        <w:t>céu,...</w:t>
      </w:r>
      <w:proofErr w:type="gramEnd"/>
      <w:r w:rsidRPr="00CB0DE5">
        <w:rPr>
          <w:rFonts w:ascii="Segoe UI Semibold" w:hAnsi="Segoe UI Semibold"/>
        </w:rPr>
        <w:t>" Mt 24.30</w:t>
      </w:r>
      <w:r w:rsidR="009A316A">
        <w:rPr>
          <w:rFonts w:ascii="Segoe UI Semibold" w:hAnsi="Segoe UI Semibold"/>
        </w:rPr>
        <w:t xml:space="preserve">; </w:t>
      </w:r>
      <w:r w:rsidR="009A316A" w:rsidRPr="009A316A">
        <w:rPr>
          <w:rFonts w:ascii="Segoe UI Semibold" w:hAnsi="Segoe UI Semibold"/>
          <w:color w:val="FF0000"/>
        </w:rPr>
        <w:t>c) Uma</w:t>
      </w:r>
      <w:r w:rsidRPr="00CA7ED7">
        <w:rPr>
          <w:rFonts w:ascii="Segoe UI Semibold" w:hAnsi="Segoe UI Semibold"/>
          <w:color w:val="FF0000"/>
        </w:rPr>
        <w:t xml:space="preserve"> vinda gloriosa</w:t>
      </w:r>
      <w:r w:rsidRPr="00CB0DE5">
        <w:rPr>
          <w:rFonts w:ascii="Segoe UI Semibold" w:hAnsi="Segoe UI Semibold"/>
        </w:rPr>
        <w:t>. Jesus veio a primeira vez em humilhação, mas virá a segunda vez com poder e grande glória. "... e verão o Filho do Homem vindo sobre as nuvens do céu, com poder e grande glória" Mt 24.30. " E, quando o Filho do Homem vier em sua glória, e todos os santos anjos, com ele, então, se assentará no trono da sua glória" Mt 25.31.</w:t>
      </w:r>
      <w:r w:rsidR="008D0F31">
        <w:rPr>
          <w:rFonts w:ascii="Segoe UI Semibold" w:hAnsi="Segoe UI Semibold"/>
        </w:rPr>
        <w:t xml:space="preserve"> </w:t>
      </w:r>
    </w:p>
    <w:p w:rsidR="008D0F31" w:rsidRDefault="004D2E61" w:rsidP="001740A4">
      <w:pPr>
        <w:spacing w:after="0" w:line="240" w:lineRule="auto"/>
        <w:ind w:left="-709" w:right="-710" w:firstLine="709"/>
        <w:jc w:val="both"/>
        <w:rPr>
          <w:rFonts w:ascii="Segoe UI Semibold" w:hAnsi="Segoe UI Semibold"/>
        </w:rPr>
      </w:pPr>
      <w:r w:rsidRPr="008D0F31">
        <w:rPr>
          <w:rFonts w:ascii="Segoe UI Semibold" w:hAnsi="Segoe UI Semibold"/>
          <w:color w:val="FF0000"/>
        </w:rPr>
        <w:t xml:space="preserve">Quanto à data da Segunda Vinda não nos foi revelado nem pelo Senhor nem pelos Seus apóstolos. </w:t>
      </w:r>
      <w:r w:rsidRPr="00CB0DE5">
        <w:rPr>
          <w:rFonts w:ascii="Segoe UI Semibold" w:hAnsi="Segoe UI Semibold"/>
        </w:rPr>
        <w:t>O Senhor Jesus disse que daquele dia e hora ninguém sabe, nem os anjos nem o próprio Filho como homem sabia (Mt 24.36; 25.13; ...). É uma data da exclusiva competência de Deus. A Igreja não está autorizada a marcar a data da Segunda Vinda do Senhor. Todos que se aventuraram a datar esse grandioso evento ficaram decepcionados, pois entraram numa área que não lhes competia e sim a Deus.</w:t>
      </w:r>
      <w:r w:rsidR="00141BDB">
        <w:rPr>
          <w:rFonts w:ascii="Segoe UI Semibold" w:hAnsi="Segoe UI Semibold"/>
        </w:rPr>
        <w:t xml:space="preserve"> </w:t>
      </w:r>
    </w:p>
    <w:p w:rsidR="004D2E61" w:rsidRDefault="004D2E61" w:rsidP="001740A4">
      <w:pPr>
        <w:spacing w:after="0" w:line="240" w:lineRule="auto"/>
        <w:ind w:left="-709" w:right="-710" w:firstLine="709"/>
        <w:jc w:val="both"/>
        <w:rPr>
          <w:rFonts w:ascii="Segoe UI Semibold" w:hAnsi="Segoe UI Semibold"/>
        </w:rPr>
      </w:pPr>
      <w:r w:rsidRPr="000459FE">
        <w:rPr>
          <w:rFonts w:ascii="Segoe UI Semibold" w:hAnsi="Segoe UI Semibold"/>
          <w:color w:val="FF0000"/>
        </w:rPr>
        <w:t>Quan</w:t>
      </w:r>
      <w:r w:rsidR="00141BDB" w:rsidRPr="000459FE">
        <w:rPr>
          <w:rFonts w:ascii="Segoe UI Semibold" w:hAnsi="Segoe UI Semibold"/>
          <w:color w:val="FF0000"/>
        </w:rPr>
        <w:t>t</w:t>
      </w:r>
      <w:r w:rsidRPr="000459FE">
        <w:rPr>
          <w:rFonts w:ascii="Segoe UI Semibold" w:hAnsi="Segoe UI Semibold"/>
          <w:color w:val="FF0000"/>
        </w:rPr>
        <w:t xml:space="preserve">o </w:t>
      </w:r>
      <w:r w:rsidR="008D0F31" w:rsidRPr="000459FE">
        <w:rPr>
          <w:rFonts w:ascii="Segoe UI Semibold" w:hAnsi="Segoe UI Semibold"/>
          <w:color w:val="FF0000"/>
        </w:rPr>
        <w:t>à</w:t>
      </w:r>
      <w:r w:rsidRPr="000459FE">
        <w:rPr>
          <w:rFonts w:ascii="Segoe UI Semibold" w:hAnsi="Segoe UI Semibold"/>
          <w:color w:val="FF0000"/>
        </w:rPr>
        <w:t xml:space="preserve"> época da Segunda Vinda</w:t>
      </w:r>
      <w:r w:rsidRPr="00CB0DE5">
        <w:rPr>
          <w:rFonts w:ascii="Segoe UI Semibold" w:hAnsi="Segoe UI Semibold"/>
        </w:rPr>
        <w:t xml:space="preserve">, em relação ao período tribulacional, existem pelos menos três posições escatológicas: </w:t>
      </w:r>
      <w:r w:rsidR="000459FE" w:rsidRPr="000459FE">
        <w:rPr>
          <w:rFonts w:ascii="Segoe UI Semibold" w:hAnsi="Segoe UI Semibold"/>
          <w:color w:val="FF0000"/>
        </w:rPr>
        <w:t xml:space="preserve">a) </w:t>
      </w:r>
      <w:r w:rsidRPr="000459FE">
        <w:rPr>
          <w:rFonts w:ascii="Segoe UI Semibold" w:hAnsi="Segoe UI Semibold"/>
          <w:color w:val="FF0000"/>
        </w:rPr>
        <w:t xml:space="preserve">O Pré-Tribulacionismo </w:t>
      </w:r>
      <w:r w:rsidRPr="00CB0DE5">
        <w:rPr>
          <w:rFonts w:ascii="Segoe UI Semibold" w:hAnsi="Segoe UI Semibold"/>
        </w:rPr>
        <w:t>que ensina que a Segunda Vinda do Senhor, e o conseq</w:t>
      </w:r>
      <w:r w:rsidR="00CA7ED7">
        <w:rPr>
          <w:rFonts w:ascii="Segoe UI Semibold" w:hAnsi="Segoe UI Semibold"/>
        </w:rPr>
        <w:t>u</w:t>
      </w:r>
      <w:r w:rsidRPr="00CB0DE5">
        <w:rPr>
          <w:rFonts w:ascii="Segoe UI Semibold" w:hAnsi="Segoe UI Semibold"/>
        </w:rPr>
        <w:t>ente Arrebatamento da Igreja, ocorrerão antes do estabelecimento da Grande Tribulação</w:t>
      </w:r>
      <w:r w:rsidR="000459FE">
        <w:rPr>
          <w:rFonts w:ascii="Segoe UI Semibold" w:hAnsi="Segoe UI Semibold"/>
        </w:rPr>
        <w:t>; b)</w:t>
      </w:r>
      <w:r w:rsidRPr="00CB0DE5">
        <w:rPr>
          <w:rFonts w:ascii="Segoe UI Semibold" w:hAnsi="Segoe UI Semibold"/>
        </w:rPr>
        <w:t xml:space="preserve"> </w:t>
      </w:r>
      <w:r w:rsidRPr="000459FE">
        <w:rPr>
          <w:rFonts w:ascii="Segoe UI Semibold" w:hAnsi="Segoe UI Semibold"/>
          <w:color w:val="FF0000"/>
        </w:rPr>
        <w:t xml:space="preserve">O Meso-Tribulacionalismo </w:t>
      </w:r>
      <w:r w:rsidRPr="00CB0DE5">
        <w:rPr>
          <w:rFonts w:ascii="Segoe UI Semibold" w:hAnsi="Segoe UI Semibold"/>
        </w:rPr>
        <w:t>que prega que a Segunda Vinda do Senhor e o conseq</w:t>
      </w:r>
      <w:r w:rsidR="00CA7ED7">
        <w:rPr>
          <w:rFonts w:ascii="Segoe UI Semibold" w:hAnsi="Segoe UI Semibold"/>
        </w:rPr>
        <w:t>u</w:t>
      </w:r>
      <w:r w:rsidRPr="00CB0DE5">
        <w:rPr>
          <w:rFonts w:ascii="Segoe UI Semibold" w:hAnsi="Segoe UI Semibold"/>
        </w:rPr>
        <w:t>ente Arrebatamento, ocorrerão no meio do período tribulacional</w:t>
      </w:r>
      <w:r w:rsidR="00EF4BB1">
        <w:rPr>
          <w:rFonts w:ascii="Segoe UI Semibold" w:hAnsi="Segoe UI Semibold"/>
        </w:rPr>
        <w:t xml:space="preserve">; </w:t>
      </w:r>
      <w:r w:rsidR="00EF4BB1" w:rsidRPr="00EF4BB1">
        <w:rPr>
          <w:rFonts w:ascii="Segoe UI Semibold" w:hAnsi="Segoe UI Semibold"/>
          <w:color w:val="FF0000"/>
        </w:rPr>
        <w:t>c)</w:t>
      </w:r>
      <w:r w:rsidRPr="00EF4BB1">
        <w:rPr>
          <w:rFonts w:ascii="Segoe UI Semibold" w:hAnsi="Segoe UI Semibold"/>
          <w:color w:val="FF0000"/>
        </w:rPr>
        <w:t xml:space="preserve"> o Pós – Tribulacionismo</w:t>
      </w:r>
      <w:r w:rsidRPr="00CB0DE5">
        <w:rPr>
          <w:rFonts w:ascii="Segoe UI Semibold" w:hAnsi="Segoe UI Semibold"/>
        </w:rPr>
        <w:t xml:space="preserve"> que ensina que a Segunda Vinda do Senhor ocorrerá logo após a Grande Tribula</w:t>
      </w:r>
      <w:r w:rsidR="00EF4BB1">
        <w:rPr>
          <w:rFonts w:ascii="Segoe UI Semibold" w:hAnsi="Segoe UI Semibold"/>
        </w:rPr>
        <w:t>cionismo</w:t>
      </w:r>
      <w:r w:rsidRPr="00CB0DE5">
        <w:rPr>
          <w:rFonts w:ascii="Segoe UI Semibold" w:hAnsi="Segoe UI Semibold"/>
        </w:rPr>
        <w:t>.</w:t>
      </w:r>
      <w:r w:rsidR="00EF4BB1">
        <w:rPr>
          <w:rFonts w:ascii="Segoe UI Semibold" w:hAnsi="Segoe UI Semibold"/>
        </w:rPr>
        <w:t xml:space="preserve"> </w:t>
      </w:r>
      <w:r w:rsidRPr="00CB0DE5">
        <w:rPr>
          <w:rFonts w:ascii="Segoe UI Semibold" w:hAnsi="Segoe UI Semibold"/>
        </w:rPr>
        <w:t xml:space="preserve">Amados irmãos, a segunda vinda do Senhor Jesus é certa, preparemo-nos, portanto, para esse grande evento a fim de sermos achados por Ele em paz e em santidade. </w:t>
      </w:r>
    </w:p>
    <w:p w:rsidR="008A41C0" w:rsidRPr="00335485" w:rsidRDefault="004D2E61" w:rsidP="001740A4">
      <w:pPr>
        <w:spacing w:after="0" w:line="240" w:lineRule="auto"/>
        <w:ind w:left="-709" w:right="-710" w:firstLine="709"/>
        <w:jc w:val="both"/>
        <w:rPr>
          <w:rFonts w:ascii="Segoe UI Semibold" w:eastAsia="Times New Roman" w:hAnsi="Segoe UI Semibold" w:cs="Times New Roman"/>
          <w:lang w:eastAsia="pt-BR"/>
        </w:rPr>
      </w:pPr>
      <w:r w:rsidRPr="009A316A">
        <w:rPr>
          <w:rFonts w:ascii="Segoe UI Semibold" w:eastAsia="Times New Roman" w:hAnsi="Segoe UI Semibold" w:cs="Times New Roman"/>
          <w:sz w:val="26"/>
          <w:szCs w:val="26"/>
          <w:lang w:eastAsia="pt-BR"/>
        </w:rPr>
        <w:t>Alguns sinais que indicam as proximidades da Segunda Vinda:</w:t>
      </w:r>
      <w:r w:rsidR="009A316A">
        <w:rPr>
          <w:rFonts w:ascii="Segoe UI Semibold" w:eastAsia="Times New Roman" w:hAnsi="Segoe UI Semibold" w:cs="Times New Roman"/>
          <w:sz w:val="26"/>
          <w:szCs w:val="26"/>
          <w:lang w:eastAsia="pt-BR"/>
        </w:rPr>
        <w:t xml:space="preserve"> </w:t>
      </w:r>
      <w:r w:rsidR="009A316A" w:rsidRPr="009A316A">
        <w:rPr>
          <w:rFonts w:ascii="Segoe UI Semibold" w:eastAsia="Times New Roman" w:hAnsi="Segoe UI Semibold" w:cs="Times New Roman"/>
          <w:color w:val="FF0000"/>
          <w:lang w:eastAsia="pt-BR"/>
        </w:rPr>
        <w:t>a) A</w:t>
      </w:r>
      <w:r w:rsidRPr="009A316A">
        <w:rPr>
          <w:rFonts w:ascii="Segoe UI Semibold" w:eastAsia="Times New Roman" w:hAnsi="Segoe UI Semibold" w:cs="Times New Roman"/>
          <w:color w:val="FF0000"/>
          <w:lang w:eastAsia="pt-BR"/>
        </w:rPr>
        <w:t xml:space="preserve"> multiplicação da ciênci</w:t>
      </w:r>
      <w:r w:rsidRPr="009A316A">
        <w:rPr>
          <w:rFonts w:ascii="Segoe UI Semibold" w:eastAsia="Times New Roman" w:hAnsi="Segoe UI Semibold" w:cs="Times New Roman"/>
          <w:color w:val="FF0000"/>
          <w:sz w:val="26"/>
          <w:szCs w:val="26"/>
          <w:lang w:eastAsia="pt-BR"/>
        </w:rPr>
        <w:t>a</w:t>
      </w:r>
      <w:r w:rsidRPr="00992325">
        <w:rPr>
          <w:rFonts w:ascii="Segoe UI Semibold" w:eastAsia="Times New Roman" w:hAnsi="Segoe UI Semibold" w:cs="Times New Roman"/>
          <w:sz w:val="26"/>
          <w:szCs w:val="26"/>
          <w:lang w:eastAsia="pt-BR"/>
        </w:rPr>
        <w:t xml:space="preserve"> </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8C5ECC">
        <w:rPr>
          <w:rFonts w:ascii="Segoe UI Semibold" w:eastAsia="Times New Roman" w:hAnsi="Segoe UI Semibold" w:cs="Times New Roman"/>
          <w:lang w:eastAsia="pt-BR"/>
        </w:rPr>
        <w:t>E tu, Daniel, encerra estas palavras e sela este livro, até ao fim do tempo; muitos correrão de uma parte para outra, e o conhecimento se multiplicará</w:t>
      </w:r>
      <w:r>
        <w:rPr>
          <w:rFonts w:ascii="Segoe UI Semibold" w:eastAsia="Times New Roman" w:hAnsi="Segoe UI Semibold" w:cs="Times New Roman"/>
          <w:lang w:eastAsia="pt-BR"/>
        </w:rPr>
        <w:t xml:space="preserve">” </w:t>
      </w:r>
      <w:r w:rsidRPr="00335485">
        <w:rPr>
          <w:rFonts w:ascii="Segoe UI Semibold" w:eastAsia="Times New Roman" w:hAnsi="Segoe UI Semibold" w:cs="Times New Roman"/>
          <w:lang w:eastAsia="pt-BR"/>
        </w:rPr>
        <w:t>Dn 12</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4; </w:t>
      </w:r>
      <w:r w:rsidR="009A316A" w:rsidRPr="009A316A">
        <w:rPr>
          <w:rFonts w:ascii="Segoe UI Semibold" w:eastAsia="Times New Roman" w:hAnsi="Segoe UI Semibold" w:cs="Times New Roman"/>
          <w:color w:val="FF0000"/>
          <w:lang w:eastAsia="pt-BR"/>
        </w:rPr>
        <w:t xml:space="preserve">b) </w:t>
      </w:r>
      <w:r w:rsidRPr="009A316A">
        <w:rPr>
          <w:rFonts w:ascii="Segoe UI Semibold" w:eastAsia="Times New Roman" w:hAnsi="Segoe UI Semibold" w:cs="Times New Roman"/>
          <w:color w:val="FF0000"/>
          <w:lang w:eastAsia="pt-BR"/>
        </w:rPr>
        <w:t>multiplicação da iniq</w:t>
      </w:r>
      <w:r w:rsidR="009A316A">
        <w:rPr>
          <w:rFonts w:ascii="Segoe UI Semibold" w:eastAsia="Times New Roman" w:hAnsi="Segoe UI Semibold" w:cs="Times New Roman"/>
          <w:color w:val="FF0000"/>
          <w:lang w:eastAsia="pt-BR"/>
        </w:rPr>
        <w:t>u</w:t>
      </w:r>
      <w:r w:rsidRPr="009A316A">
        <w:rPr>
          <w:rFonts w:ascii="Segoe UI Semibold" w:eastAsia="Times New Roman" w:hAnsi="Segoe UI Semibold" w:cs="Times New Roman"/>
          <w:color w:val="FF0000"/>
          <w:lang w:eastAsia="pt-BR"/>
        </w:rPr>
        <w:t>idade</w:t>
      </w:r>
      <w:r w:rsidRPr="00335485">
        <w:rPr>
          <w:rFonts w:ascii="Segoe UI Semibold" w:eastAsia="Times New Roman" w:hAnsi="Segoe UI Semibold" w:cs="Times New Roman"/>
          <w:lang w:eastAsia="pt-BR"/>
        </w:rPr>
        <w:t xml:space="preserve"> – </w:t>
      </w:r>
      <w:r>
        <w:rPr>
          <w:rFonts w:ascii="Segoe UI Semibold" w:eastAsia="Times New Roman" w:hAnsi="Segoe UI Semibold" w:cs="Times New Roman"/>
          <w:lang w:eastAsia="pt-BR"/>
        </w:rPr>
        <w:t>“</w:t>
      </w:r>
      <w:r w:rsidRPr="008C5ECC">
        <w:rPr>
          <w:rFonts w:ascii="Segoe UI Semibold" w:eastAsia="Times New Roman" w:hAnsi="Segoe UI Semibold" w:cs="Times New Roman"/>
          <w:lang w:eastAsia="pt-BR"/>
        </w:rPr>
        <w:t>E, por se multiplicar a iniq</w:t>
      </w:r>
      <w:r w:rsidR="00596B46">
        <w:rPr>
          <w:rFonts w:ascii="Segoe UI Semibold" w:eastAsia="Times New Roman" w:hAnsi="Segoe UI Semibold" w:cs="Times New Roman"/>
          <w:lang w:eastAsia="pt-BR"/>
        </w:rPr>
        <w:t>u</w:t>
      </w:r>
      <w:r w:rsidRPr="008C5ECC">
        <w:rPr>
          <w:rFonts w:ascii="Segoe UI Semibold" w:eastAsia="Times New Roman" w:hAnsi="Segoe UI Semibold" w:cs="Times New Roman"/>
          <w:lang w:eastAsia="pt-BR"/>
        </w:rPr>
        <w:t>idade, o amor de muitos esfriará</w:t>
      </w:r>
      <w:r>
        <w:rPr>
          <w:rFonts w:ascii="Segoe UI Semibold" w:eastAsia="Times New Roman" w:hAnsi="Segoe UI Semibold" w:cs="Times New Roman"/>
          <w:lang w:eastAsia="pt-BR"/>
        </w:rPr>
        <w:t xml:space="preserve">” Mt 24.12 (Veja ainda </w:t>
      </w:r>
      <w:r w:rsidRPr="00335485">
        <w:rPr>
          <w:rFonts w:ascii="Segoe UI Semibold" w:eastAsia="Times New Roman" w:hAnsi="Segoe UI Semibold" w:cs="Times New Roman"/>
          <w:lang w:eastAsia="pt-BR"/>
        </w:rPr>
        <w:t>Mt 24.37-39; 2 Tm 3.1-9; 1 Pe 3.20</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sidR="00596B46" w:rsidRPr="00596B46">
        <w:rPr>
          <w:rFonts w:ascii="Segoe UI Semibold" w:eastAsia="Times New Roman" w:hAnsi="Segoe UI Semibold" w:cs="Times New Roman"/>
          <w:color w:val="FF0000"/>
          <w:lang w:eastAsia="pt-BR"/>
        </w:rPr>
        <w:t xml:space="preserve">c) </w:t>
      </w:r>
      <w:r w:rsidRPr="00596B46">
        <w:rPr>
          <w:rFonts w:ascii="Segoe UI Semibold" w:eastAsia="Times New Roman" w:hAnsi="Segoe UI Semibold" w:cs="Times New Roman"/>
          <w:color w:val="FF0000"/>
          <w:lang w:eastAsia="pt-BR"/>
        </w:rPr>
        <w:t>a apostasia e a manifestação do Anticristo</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8C5ECC">
        <w:rPr>
          <w:rFonts w:ascii="Segoe UI Semibold" w:eastAsia="Times New Roman" w:hAnsi="Segoe UI Semibold" w:cs="Times New Roman"/>
          <w:lang w:eastAsia="pt-BR"/>
        </w:rPr>
        <w:t>Ninguém de maneira alguma vos engane; porque não será assim sem que antes venha a apostasia, e se manifeste o homem do pecado, o filho da perdição</w:t>
      </w:r>
      <w:r>
        <w:rPr>
          <w:rFonts w:ascii="Segoe UI Semibold" w:eastAsia="Times New Roman" w:hAnsi="Segoe UI Semibold" w:cs="Times New Roman"/>
          <w:lang w:eastAsia="pt-BR"/>
        </w:rPr>
        <w:t xml:space="preserve">” 2 Ts 2.3 (Veja ainda </w:t>
      </w:r>
      <w:r w:rsidRPr="00335485">
        <w:rPr>
          <w:rFonts w:ascii="Segoe UI Semibold" w:eastAsia="Times New Roman" w:hAnsi="Segoe UI Semibold" w:cs="Times New Roman"/>
          <w:lang w:eastAsia="pt-BR"/>
        </w:rPr>
        <w:t xml:space="preserve">Mt 24.12; 2 Ts 2.1-12; </w:t>
      </w:r>
      <w:r>
        <w:rPr>
          <w:rFonts w:ascii="Segoe UI Semibold" w:eastAsia="Times New Roman" w:hAnsi="Segoe UI Semibold" w:cs="Times New Roman"/>
          <w:lang w:eastAsia="pt-BR"/>
        </w:rPr>
        <w:t xml:space="preserve">1 Tm 4.1; </w:t>
      </w:r>
      <w:r w:rsidRPr="00335485">
        <w:rPr>
          <w:rFonts w:ascii="Segoe UI Semibold" w:eastAsia="Times New Roman" w:hAnsi="Segoe UI Semibold" w:cs="Times New Roman"/>
          <w:lang w:eastAsia="pt-BR"/>
        </w:rPr>
        <w:t>Ap 6.2</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sidR="00596B46" w:rsidRPr="00596B46">
        <w:rPr>
          <w:rFonts w:ascii="Segoe UI Semibold" w:eastAsia="Times New Roman" w:hAnsi="Segoe UI Semibold" w:cs="Times New Roman"/>
          <w:color w:val="FF0000"/>
          <w:lang w:eastAsia="pt-BR"/>
        </w:rPr>
        <w:t xml:space="preserve">d) </w:t>
      </w:r>
      <w:r w:rsidRPr="00596B46">
        <w:rPr>
          <w:rFonts w:ascii="Segoe UI Semibold" w:eastAsia="Times New Roman" w:hAnsi="Segoe UI Semibold" w:cs="Times New Roman"/>
          <w:color w:val="FF0000"/>
          <w:lang w:eastAsia="pt-BR"/>
        </w:rPr>
        <w:t>a grande tribulação</w:t>
      </w:r>
      <w:r w:rsidR="00596B46" w:rsidRPr="00596B46">
        <w:rPr>
          <w:rFonts w:ascii="Segoe UI Semibold" w:eastAsia="Times New Roman" w:hAnsi="Segoe UI Semibold" w:cs="Times New Roman"/>
          <w:color w:val="FF0000"/>
          <w:lang w:eastAsia="pt-BR"/>
        </w:rPr>
        <w:t xml:space="preserve"> (a parte mais intensa)</w:t>
      </w:r>
      <w:r w:rsidRPr="00596B46">
        <w:rPr>
          <w:rFonts w:ascii="Segoe UI Semibold" w:eastAsia="Times New Roman" w:hAnsi="Segoe UI Semibold" w:cs="Times New Roman"/>
          <w:color w:val="FF0000"/>
          <w:lang w:eastAsia="pt-BR"/>
        </w:rPr>
        <w:t xml:space="preserve"> </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177672">
        <w:rPr>
          <w:rFonts w:ascii="Segoe UI Semibold" w:eastAsia="Times New Roman" w:hAnsi="Segoe UI Semibold" w:cs="Times New Roman"/>
          <w:lang w:eastAsia="pt-BR"/>
        </w:rPr>
        <w:t>Porque haverá então grande aflição, como nunca houve desde o princípio do mundo até agora, nem tampouco há de haver. E, se aqueles dias não fossem abreviados, nenhuma carne se salvaria; mas por causa dos escolhidos serão abreviados aqueles dias</w:t>
      </w:r>
      <w:r>
        <w:rPr>
          <w:rFonts w:ascii="Segoe UI Semibold" w:eastAsia="Times New Roman" w:hAnsi="Segoe UI Semibold" w:cs="Times New Roman"/>
          <w:lang w:eastAsia="pt-BR"/>
        </w:rPr>
        <w:t xml:space="preserve">” Mt 24.21,22 (Veja ainda </w:t>
      </w:r>
      <w:r w:rsidRPr="00335485">
        <w:rPr>
          <w:rFonts w:ascii="Segoe UI Semibold" w:eastAsia="Times New Roman" w:hAnsi="Segoe UI Semibold" w:cs="Times New Roman"/>
          <w:lang w:eastAsia="pt-BR"/>
        </w:rPr>
        <w:t>Dn 12.1; Mc 13.19,20</w:t>
      </w:r>
      <w:r w:rsidR="00596B46">
        <w:rPr>
          <w:rFonts w:ascii="Segoe UI Semibold" w:eastAsia="Times New Roman" w:hAnsi="Segoe UI Semibold" w:cs="Times New Roman"/>
          <w:lang w:eastAsia="pt-BR"/>
        </w:rPr>
        <w:t>; Lc 21.25,26; Ap 6.1–19.10).</w:t>
      </w:r>
      <w:r w:rsidR="00596B46">
        <w:rPr>
          <w:rFonts w:ascii="Segoe UI Semibold" w:eastAsia="Times New Roman" w:hAnsi="Segoe UI Semibold" w:cs="Times New Roman"/>
          <w:lang w:eastAsia="pt-BR"/>
        </w:rPr>
        <w:br/>
        <w:t xml:space="preserve">         </w:t>
      </w:r>
      <w:r w:rsidRPr="00596B46">
        <w:rPr>
          <w:rFonts w:ascii="Segoe UI Semibold" w:eastAsia="Times New Roman" w:hAnsi="Segoe UI Semibold" w:cs="Times New Roman"/>
          <w:sz w:val="26"/>
          <w:szCs w:val="26"/>
          <w:lang w:eastAsia="pt-BR"/>
        </w:rPr>
        <w:t>Como será a Segunda Vinda do Senhor:</w:t>
      </w:r>
      <w:r w:rsidR="00596B46">
        <w:rPr>
          <w:rFonts w:ascii="Segoe UI Semibold" w:eastAsia="Times New Roman" w:hAnsi="Segoe UI Semibold" w:cs="Times New Roman"/>
          <w:sz w:val="26"/>
          <w:szCs w:val="26"/>
          <w:lang w:eastAsia="pt-BR"/>
        </w:rPr>
        <w:t xml:space="preserve"> </w:t>
      </w:r>
      <w:r w:rsidR="00596B46" w:rsidRPr="00596B46">
        <w:rPr>
          <w:rFonts w:ascii="Segoe UI Semibold" w:eastAsia="Times New Roman" w:hAnsi="Segoe UI Semibold" w:cs="Times New Roman"/>
          <w:color w:val="FF0000"/>
          <w:lang w:eastAsia="pt-BR"/>
        </w:rPr>
        <w:t xml:space="preserve">a) </w:t>
      </w:r>
      <w:r w:rsidRPr="00596B46">
        <w:rPr>
          <w:rFonts w:ascii="Segoe UI Semibold" w:eastAsia="Times New Roman" w:hAnsi="Segoe UI Semibold" w:cs="Times New Roman"/>
          <w:color w:val="FF0000"/>
          <w:lang w:eastAsia="pt-BR"/>
        </w:rPr>
        <w:t xml:space="preserve"> Pessoal</w:t>
      </w:r>
      <w:r w:rsidRPr="00596B46">
        <w:rPr>
          <w:rFonts w:ascii="Segoe UI Semibold" w:eastAsia="Times New Roman" w:hAnsi="Segoe UI Semibold" w:cs="Times New Roman"/>
          <w:color w:val="FF0000"/>
          <w:sz w:val="26"/>
          <w:szCs w:val="26"/>
          <w:lang w:eastAsia="pt-BR"/>
        </w:rPr>
        <w:t xml:space="preserve"> </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8D5068">
        <w:rPr>
          <w:rFonts w:ascii="Segoe UI Semibold" w:eastAsia="Times New Roman" w:hAnsi="Segoe UI Semibold" w:cs="Times New Roman"/>
          <w:lang w:eastAsia="pt-BR"/>
        </w:rPr>
        <w:t>E quando eu for, e vos preparar lugar, virei outra vez, e vos levarei para mim mesmo, para que onde eu estiver estejais vós também</w:t>
      </w:r>
      <w:r>
        <w:rPr>
          <w:rFonts w:ascii="Segoe UI Semibold" w:eastAsia="Times New Roman" w:hAnsi="Segoe UI Semibold" w:cs="Times New Roman"/>
          <w:lang w:eastAsia="pt-BR"/>
        </w:rPr>
        <w:t xml:space="preserve">” Jo 14.3 (Veja ainda </w:t>
      </w:r>
      <w:r w:rsidRPr="00335485">
        <w:rPr>
          <w:rFonts w:ascii="Segoe UI Semibold" w:eastAsia="Times New Roman" w:hAnsi="Segoe UI Semibold" w:cs="Times New Roman"/>
          <w:lang w:eastAsia="pt-BR"/>
        </w:rPr>
        <w:t>Mt 24.30; 1 Ts 4.16; Ap 1.7</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sidR="00596B46" w:rsidRPr="00596B46">
        <w:rPr>
          <w:rFonts w:ascii="Segoe UI Semibold" w:eastAsia="Times New Roman" w:hAnsi="Segoe UI Semibold" w:cs="Times New Roman"/>
          <w:color w:val="FF0000"/>
          <w:lang w:eastAsia="pt-BR"/>
        </w:rPr>
        <w:t xml:space="preserve">b) </w:t>
      </w:r>
      <w:r w:rsidRPr="00596B46">
        <w:rPr>
          <w:rFonts w:ascii="Segoe UI Semibold" w:eastAsia="Times New Roman" w:hAnsi="Segoe UI Semibold" w:cs="Times New Roman"/>
          <w:color w:val="FF0000"/>
          <w:lang w:eastAsia="pt-BR"/>
        </w:rPr>
        <w:t xml:space="preserve">Física/Visível </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8D5068">
        <w:rPr>
          <w:rFonts w:ascii="Segoe UI Semibold" w:eastAsia="Times New Roman" w:hAnsi="Segoe UI Semibold" w:cs="Times New Roman"/>
          <w:lang w:eastAsia="pt-BR"/>
        </w:rPr>
        <w:t>Os quais lhes disseram: Homens galileus, por que estais olhando para o céu? Esse Jesus, que dentre vós foi recebido em cima no céu, há de vir assim como para o céu o vistes ir</w:t>
      </w:r>
      <w:r>
        <w:rPr>
          <w:rFonts w:ascii="Segoe UI Semibold" w:eastAsia="Times New Roman" w:hAnsi="Segoe UI Semibold" w:cs="Times New Roman"/>
          <w:lang w:eastAsia="pt-BR"/>
        </w:rPr>
        <w:t xml:space="preserve">” At 1.11 (Veja ainda </w:t>
      </w:r>
      <w:r w:rsidRPr="00335485">
        <w:rPr>
          <w:rFonts w:ascii="Segoe UI Semibold" w:eastAsia="Times New Roman" w:hAnsi="Segoe UI Semibold" w:cs="Times New Roman"/>
          <w:lang w:eastAsia="pt-BR"/>
        </w:rPr>
        <w:t>Mt 24.30;</w:t>
      </w:r>
      <w:r>
        <w:rPr>
          <w:rFonts w:ascii="Segoe UI Semibold" w:eastAsia="Times New Roman" w:hAnsi="Segoe UI Semibold" w:cs="Times New Roman"/>
          <w:lang w:eastAsia="pt-BR"/>
        </w:rPr>
        <w:t xml:space="preserve"> </w:t>
      </w:r>
      <w:r w:rsidRPr="00335485">
        <w:rPr>
          <w:rFonts w:ascii="Segoe UI Semibold" w:eastAsia="Times New Roman" w:hAnsi="Segoe UI Semibold" w:cs="Times New Roman"/>
          <w:lang w:eastAsia="pt-BR"/>
        </w:rPr>
        <w:t xml:space="preserve">Ap 1.7; </w:t>
      </w:r>
      <w:r w:rsidR="00596B46" w:rsidRPr="00596B46">
        <w:rPr>
          <w:rFonts w:ascii="Segoe UI Semibold" w:eastAsia="Times New Roman" w:hAnsi="Segoe UI Semibold" w:cs="Times New Roman"/>
          <w:color w:val="FF0000"/>
          <w:lang w:eastAsia="pt-BR"/>
        </w:rPr>
        <w:t xml:space="preserve">c) </w:t>
      </w:r>
      <w:r w:rsidRPr="00596B46">
        <w:rPr>
          <w:rFonts w:ascii="Segoe UI Semibold" w:eastAsia="Times New Roman" w:hAnsi="Segoe UI Semibold" w:cs="Times New Roman"/>
          <w:color w:val="FF0000"/>
          <w:lang w:eastAsia="pt-BR"/>
        </w:rPr>
        <w:t>Gloriosa</w:t>
      </w:r>
      <w:r w:rsidRPr="00335485">
        <w:rPr>
          <w:rFonts w:ascii="Segoe UI Semibold" w:eastAsia="Times New Roman" w:hAnsi="Segoe UI Semibold" w:cs="Times New Roman"/>
          <w:lang w:eastAsia="pt-BR"/>
        </w:rPr>
        <w:t xml:space="preserve"> – </w:t>
      </w:r>
      <w:r>
        <w:rPr>
          <w:rFonts w:ascii="Segoe UI Semibold" w:eastAsia="Times New Roman" w:hAnsi="Segoe UI Semibold" w:cs="Times New Roman"/>
          <w:lang w:eastAsia="pt-BR"/>
        </w:rPr>
        <w:t>“</w:t>
      </w:r>
      <w:r w:rsidRPr="008D5068">
        <w:rPr>
          <w:rFonts w:ascii="Segoe UI Semibold" w:eastAsia="Times New Roman" w:hAnsi="Segoe UI Semibold" w:cs="Times New Roman"/>
          <w:lang w:eastAsia="pt-BR"/>
        </w:rPr>
        <w:t>Então aparecerá no céu o sinal do Filho do homem; e todas as tribos da terra se lamentarão, e verão o Filho do homem, vindo sobre as nuvens do céu, com poder e grande glória</w:t>
      </w:r>
      <w:r>
        <w:rPr>
          <w:rFonts w:ascii="Segoe UI Semibold" w:eastAsia="Times New Roman" w:hAnsi="Segoe UI Semibold" w:cs="Times New Roman"/>
          <w:lang w:eastAsia="pt-BR"/>
        </w:rPr>
        <w:t xml:space="preserve">” Mt 24.30 (Veja ainda </w:t>
      </w:r>
      <w:r w:rsidRPr="00335485">
        <w:rPr>
          <w:rFonts w:ascii="Segoe UI Semibold" w:eastAsia="Times New Roman" w:hAnsi="Segoe UI Semibold" w:cs="Times New Roman"/>
          <w:lang w:eastAsia="pt-BR"/>
        </w:rPr>
        <w:t>Mt 25.31; Mc 13.26; Lc 21.27; 2 Ts 1.10; Ap 19.11-16).</w:t>
      </w:r>
      <w:r w:rsidRPr="00335485">
        <w:rPr>
          <w:rFonts w:ascii="Segoe UI Semibold" w:eastAsia="Times New Roman" w:hAnsi="Segoe UI Semibold" w:cs="Times New Roman"/>
          <w:lang w:eastAsia="pt-BR"/>
        </w:rPr>
        <w:br/>
      </w:r>
      <w:r w:rsidR="00596B46" w:rsidRPr="00596B46">
        <w:rPr>
          <w:rFonts w:ascii="Segoe UI Semibold" w:eastAsia="Times New Roman" w:hAnsi="Segoe UI Semibold" w:cs="Times New Roman"/>
          <w:sz w:val="26"/>
          <w:szCs w:val="26"/>
          <w:lang w:eastAsia="pt-BR"/>
        </w:rPr>
        <w:t xml:space="preserve">       </w:t>
      </w:r>
      <w:r w:rsidRPr="00596B46">
        <w:rPr>
          <w:rFonts w:ascii="Segoe UI Semibold" w:eastAsia="Times New Roman" w:hAnsi="Segoe UI Semibold" w:cs="Times New Roman"/>
          <w:sz w:val="26"/>
          <w:szCs w:val="26"/>
          <w:lang w:eastAsia="pt-BR"/>
        </w:rPr>
        <w:t>O Propósito da Segunda vinda:</w:t>
      </w:r>
      <w:r w:rsidR="008A41C0">
        <w:rPr>
          <w:rFonts w:ascii="Segoe UI Semibold" w:eastAsia="Times New Roman" w:hAnsi="Segoe UI Semibold" w:cs="Times New Roman"/>
          <w:sz w:val="26"/>
          <w:szCs w:val="26"/>
          <w:lang w:eastAsia="pt-BR"/>
        </w:rPr>
        <w:t xml:space="preserve">  </w:t>
      </w:r>
      <w:proofErr w:type="gramStart"/>
      <w:r w:rsidR="00596B46" w:rsidRPr="008A41C0">
        <w:rPr>
          <w:rFonts w:ascii="Segoe UI Semibold" w:eastAsia="Times New Roman" w:hAnsi="Segoe UI Semibold" w:cs="Times New Roman"/>
          <w:color w:val="FF0000"/>
          <w:lang w:eastAsia="pt-BR"/>
        </w:rPr>
        <w:t xml:space="preserve">a) </w:t>
      </w:r>
      <w:r w:rsidRPr="008A41C0">
        <w:rPr>
          <w:rFonts w:ascii="Segoe UI Semibold" w:eastAsia="Times New Roman" w:hAnsi="Segoe UI Semibold" w:cs="Times New Roman"/>
          <w:color w:val="FF0000"/>
          <w:lang w:eastAsia="pt-BR"/>
        </w:rPr>
        <w:t xml:space="preserve"> Cumprir</w:t>
      </w:r>
      <w:proofErr w:type="gramEnd"/>
      <w:r w:rsidRPr="008A41C0">
        <w:rPr>
          <w:rFonts w:ascii="Segoe UI Semibold" w:eastAsia="Times New Roman" w:hAnsi="Segoe UI Semibold" w:cs="Times New Roman"/>
          <w:color w:val="FF0000"/>
          <w:lang w:eastAsia="pt-BR"/>
        </w:rPr>
        <w:t xml:space="preserve"> a palavra profética </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655337">
        <w:rPr>
          <w:rFonts w:ascii="Segoe UI Semibold" w:eastAsia="Times New Roman" w:hAnsi="Segoe UI Semibold" w:cs="Times New Roman"/>
          <w:lang w:eastAsia="pt-BR"/>
        </w:rPr>
        <w:t xml:space="preserve">Eu estava olhando nas minhas visões da noite, e eis que vinha nas nuvens do céu um como o filho do homem; e dirigiu-se ao ancião de dias, e o fizeram chegar até ele. E foi-lhe dado o domínio, e a honra, e o reino, para </w:t>
      </w:r>
      <w:r w:rsidRPr="00655337">
        <w:rPr>
          <w:rFonts w:ascii="Segoe UI Semibold" w:eastAsia="Times New Roman" w:hAnsi="Segoe UI Semibold" w:cs="Times New Roman"/>
          <w:lang w:eastAsia="pt-BR"/>
        </w:rPr>
        <w:lastRenderedPageBreak/>
        <w:t>que todos os povos, nações e línguas o servissem; o seu domínio é um domínio eterno, que não passará, e o seu reino tal, que não será destruído</w:t>
      </w:r>
      <w:r>
        <w:rPr>
          <w:rFonts w:ascii="Segoe UI Semibold" w:eastAsia="Times New Roman" w:hAnsi="Segoe UI Semibold" w:cs="Times New Roman"/>
          <w:lang w:eastAsia="pt-BR"/>
        </w:rPr>
        <w:t xml:space="preserve">” Dn 7.13,14 (Veja ainda </w:t>
      </w:r>
      <w:r w:rsidRPr="00335485">
        <w:rPr>
          <w:rFonts w:ascii="Segoe UI Semibold" w:eastAsia="Times New Roman" w:hAnsi="Segoe UI Semibold" w:cs="Times New Roman"/>
          <w:lang w:eastAsia="pt-BR"/>
        </w:rPr>
        <w:t xml:space="preserve">Dn 2.34,35,44; </w:t>
      </w:r>
      <w:r>
        <w:rPr>
          <w:rFonts w:ascii="Segoe UI Semibold" w:eastAsia="Times New Roman" w:hAnsi="Segoe UI Semibold" w:cs="Times New Roman"/>
          <w:lang w:eastAsia="pt-BR"/>
        </w:rPr>
        <w:t xml:space="preserve">12.4; </w:t>
      </w:r>
      <w:r w:rsidRPr="00335485">
        <w:rPr>
          <w:rFonts w:ascii="Segoe UI Semibold" w:eastAsia="Times New Roman" w:hAnsi="Segoe UI Semibold" w:cs="Times New Roman"/>
          <w:lang w:eastAsia="pt-BR"/>
        </w:rPr>
        <w:t>Mt 24.35</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sidRPr="00992325">
        <w:rPr>
          <w:rFonts w:ascii="Segoe UI Semibold" w:eastAsia="Times New Roman" w:hAnsi="Segoe UI Semibold" w:cs="Times New Roman"/>
          <w:sz w:val="26"/>
          <w:szCs w:val="26"/>
          <w:lang w:eastAsia="pt-BR"/>
        </w:rPr>
        <w:t>Buscar a Igreja</w:t>
      </w:r>
      <w:r w:rsidRPr="00335485">
        <w:rPr>
          <w:rFonts w:ascii="Segoe UI Semibold" w:eastAsia="Times New Roman" w:hAnsi="Segoe UI Semibold" w:cs="Times New Roman"/>
          <w:lang w:eastAsia="pt-BR"/>
        </w:rPr>
        <w:t xml:space="preserve"> – Jo 14.3; 1 Ts 4.17; 2 Ts 2.1; </w:t>
      </w:r>
      <w:r w:rsidR="008A41C0" w:rsidRPr="008A41C0">
        <w:rPr>
          <w:rFonts w:ascii="Segoe UI Semibold" w:eastAsia="Times New Roman" w:hAnsi="Segoe UI Semibold" w:cs="Times New Roman"/>
          <w:color w:val="FF0000"/>
          <w:lang w:eastAsia="pt-BR"/>
        </w:rPr>
        <w:t xml:space="preserve">b) </w:t>
      </w:r>
      <w:r w:rsidR="008A41C0">
        <w:rPr>
          <w:rFonts w:ascii="Segoe UI Semibold" w:eastAsia="Times New Roman" w:hAnsi="Segoe UI Semibold" w:cs="Times New Roman"/>
          <w:color w:val="FF0000"/>
          <w:lang w:eastAsia="pt-BR"/>
        </w:rPr>
        <w:t xml:space="preserve">Arrebatar a Igreja - </w:t>
      </w:r>
      <w:r w:rsidR="008A41C0" w:rsidRPr="00CB0DE5">
        <w:rPr>
          <w:rFonts w:ascii="Segoe UI Semibold" w:hAnsi="Segoe UI Semibold"/>
        </w:rPr>
        <w:t>O Senhor Jesus, ao longo de seu ministério terreno, já vinha profetizando que depois que realizasse a obra redentora e voltasse ao Pai, aos Céus, voltaria a este mundo para buscar a Sua Igreja, que resgatara com o Seu precioso sangue. Em João 14.2, encontramos uma dessas profecias: "E, quando eu for e vos preparar lugar, virei outra vez e vos levarei para mim mesmo, para que, onde eu estiver, estejais vós também"</w:t>
      </w:r>
      <w:r w:rsidR="008A41C0">
        <w:rPr>
          <w:rFonts w:ascii="Segoe UI Semibold" w:hAnsi="Segoe UI Semibold"/>
        </w:rPr>
        <w:t xml:space="preserve">; </w:t>
      </w:r>
      <w:r w:rsidR="008A41C0" w:rsidRPr="008A41C0">
        <w:rPr>
          <w:rFonts w:ascii="Segoe UI Semibold" w:hAnsi="Segoe UI Semibold"/>
          <w:color w:val="FF0000"/>
        </w:rPr>
        <w:t>c)</w:t>
      </w:r>
      <w:r w:rsidR="008A41C0">
        <w:rPr>
          <w:rFonts w:ascii="Segoe UI Semibold" w:hAnsi="Segoe UI Semibold"/>
        </w:rPr>
        <w:t xml:space="preserve"> </w:t>
      </w:r>
      <w:r w:rsidRPr="008A41C0">
        <w:rPr>
          <w:rFonts w:ascii="Segoe UI Semibold" w:eastAsia="Times New Roman" w:hAnsi="Segoe UI Semibold" w:cs="Times New Roman"/>
          <w:color w:val="FF0000"/>
          <w:lang w:eastAsia="pt-BR"/>
        </w:rPr>
        <w:t xml:space="preserve">Julgar o mundo ímpio </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AC459C">
        <w:rPr>
          <w:rFonts w:ascii="Segoe UI Semibold" w:eastAsia="Times New Roman" w:hAnsi="Segoe UI Semibold" w:cs="Times New Roman"/>
          <w:lang w:eastAsia="pt-BR"/>
        </w:rPr>
        <w:t>Para que sejam julgados todos os que não creram a verdade, antes tiveram prazer na iniq</w:t>
      </w:r>
      <w:r w:rsidR="008A41C0">
        <w:rPr>
          <w:rFonts w:ascii="Segoe UI Semibold" w:eastAsia="Times New Roman" w:hAnsi="Segoe UI Semibold" w:cs="Times New Roman"/>
          <w:lang w:eastAsia="pt-BR"/>
        </w:rPr>
        <w:t>u</w:t>
      </w:r>
      <w:r w:rsidRPr="00AC459C">
        <w:rPr>
          <w:rFonts w:ascii="Segoe UI Semibold" w:eastAsia="Times New Roman" w:hAnsi="Segoe UI Semibold" w:cs="Times New Roman"/>
          <w:lang w:eastAsia="pt-BR"/>
        </w:rPr>
        <w:t>idade</w:t>
      </w:r>
      <w:r>
        <w:rPr>
          <w:rFonts w:ascii="Segoe UI Semibold" w:eastAsia="Times New Roman" w:hAnsi="Segoe UI Semibold" w:cs="Times New Roman"/>
          <w:lang w:eastAsia="pt-BR"/>
        </w:rPr>
        <w:t xml:space="preserve">” 2 Ts 2.12 (Veja ainda </w:t>
      </w:r>
      <w:r w:rsidRPr="00335485">
        <w:rPr>
          <w:rFonts w:ascii="Segoe UI Semibold" w:eastAsia="Times New Roman" w:hAnsi="Segoe UI Semibold" w:cs="Times New Roman"/>
          <w:lang w:eastAsia="pt-BR"/>
        </w:rPr>
        <w:t>Mt 24.31-46; At 17.30,31; Ap 20.11-15</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t xml:space="preserve">; </w:t>
      </w:r>
      <w:r w:rsidR="008A41C0" w:rsidRPr="008A41C0">
        <w:rPr>
          <w:rFonts w:ascii="Segoe UI Semibold" w:eastAsia="Times New Roman" w:hAnsi="Segoe UI Semibold" w:cs="Times New Roman"/>
          <w:color w:val="FF0000"/>
          <w:lang w:eastAsia="pt-BR"/>
        </w:rPr>
        <w:t xml:space="preserve">d) </w:t>
      </w:r>
      <w:r w:rsidRPr="008A41C0">
        <w:rPr>
          <w:rFonts w:ascii="Segoe UI Semibold" w:eastAsia="Times New Roman" w:hAnsi="Segoe UI Semibold" w:cs="Times New Roman"/>
          <w:color w:val="FF0000"/>
          <w:lang w:eastAsia="pt-BR"/>
        </w:rPr>
        <w:t xml:space="preserve">Estabelecer o reino eterno </w:t>
      </w:r>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707470">
        <w:rPr>
          <w:rFonts w:ascii="Segoe UI Semibold" w:eastAsia="Times New Roman" w:hAnsi="Segoe UI Semibold" w:cs="Times New Roman"/>
          <w:lang w:eastAsia="pt-BR"/>
        </w:rPr>
        <w:t>E o sétimo anjo tocou a sua trombeta, e houve no céu grandes vozes, que diziam: Os reinos do mundo vieram a ser de nosso SENHOR e do seu Cristo, e ele reinará para todo o sempre</w:t>
      </w:r>
      <w:r>
        <w:rPr>
          <w:rFonts w:ascii="Segoe UI Semibold" w:eastAsia="Times New Roman" w:hAnsi="Segoe UI Semibold" w:cs="Times New Roman"/>
          <w:lang w:eastAsia="pt-BR"/>
        </w:rPr>
        <w:t xml:space="preserve">” Ap 11.15 (Veja ainda </w:t>
      </w:r>
      <w:r w:rsidRPr="00335485">
        <w:rPr>
          <w:rFonts w:ascii="Segoe UI Semibold" w:eastAsia="Times New Roman" w:hAnsi="Segoe UI Semibold" w:cs="Times New Roman"/>
          <w:lang w:eastAsia="pt-BR"/>
        </w:rPr>
        <w:t>Dn 2.34,35,44,45; 7.13,14; Ap 19.6).</w:t>
      </w:r>
    </w:p>
    <w:p w:rsidR="0082331B" w:rsidRDefault="00973107" w:rsidP="00973107">
      <w:pPr>
        <w:pStyle w:val="Ttulo3"/>
        <w:ind w:left="-851" w:right="-710" w:firstLine="851"/>
        <w:rPr>
          <w:rFonts w:ascii="Segoe UI Semibold" w:hAnsi="Segoe UI Semibold"/>
          <w:sz w:val="22"/>
          <w:szCs w:val="22"/>
        </w:rPr>
      </w:pPr>
      <w:r w:rsidRPr="00973107">
        <w:rPr>
          <w:sz w:val="26"/>
          <w:szCs w:val="26"/>
        </w:rPr>
        <w:t xml:space="preserve"> b.2</w:t>
      </w:r>
      <w:r>
        <w:rPr>
          <w:b w:val="0"/>
          <w:sz w:val="26"/>
          <w:szCs w:val="26"/>
        </w:rPr>
        <w:t xml:space="preserve"> </w:t>
      </w:r>
      <w:r w:rsidR="004D2E61" w:rsidRPr="008A41C0">
        <w:rPr>
          <w:b w:val="0"/>
          <w:sz w:val="26"/>
          <w:szCs w:val="26"/>
        </w:rPr>
        <w:t xml:space="preserve">- </w:t>
      </w:r>
      <w:hyperlink r:id="rId5" w:history="1">
        <w:r w:rsidR="004D2E61" w:rsidRPr="008A41C0">
          <w:rPr>
            <w:rStyle w:val="Hyperlink"/>
            <w:rFonts w:ascii="Segoe UI Semibold" w:hAnsi="Segoe UI Semibold"/>
            <w:b w:val="0"/>
            <w:color w:val="auto"/>
            <w:sz w:val="26"/>
            <w:szCs w:val="26"/>
            <w:u w:val="none"/>
          </w:rPr>
          <w:t xml:space="preserve">A Segunda Vinda de Jesus na Visão </w:t>
        </w:r>
        <w:proofErr w:type="spellStart"/>
        <w:r w:rsidR="004D2E61" w:rsidRPr="008A41C0">
          <w:rPr>
            <w:rStyle w:val="Hyperlink"/>
            <w:rFonts w:ascii="Segoe UI Semibold" w:hAnsi="Segoe UI Semibold"/>
            <w:b w:val="0"/>
            <w:color w:val="auto"/>
            <w:sz w:val="26"/>
            <w:szCs w:val="26"/>
            <w:u w:val="none"/>
          </w:rPr>
          <w:t>Dispensacionalista</w:t>
        </w:r>
        <w:proofErr w:type="spellEnd"/>
      </w:hyperlink>
      <w:r w:rsidR="004D2E61" w:rsidRPr="008A41C0">
        <w:rPr>
          <w:rFonts w:ascii="Segoe UI Semibold" w:hAnsi="Segoe UI Semibold"/>
        </w:rPr>
        <w:br/>
      </w:r>
      <w:r w:rsidR="00570CD3">
        <w:rPr>
          <w:rFonts w:ascii="Segoe UI Semibold" w:hAnsi="Segoe UI Semibold"/>
          <w:sz w:val="22"/>
          <w:szCs w:val="22"/>
        </w:rPr>
        <w:t xml:space="preserve">          </w:t>
      </w:r>
      <w:r w:rsidR="004D2E61" w:rsidRPr="008A41C0">
        <w:rPr>
          <w:rFonts w:ascii="Segoe UI Semibold" w:hAnsi="Segoe UI Semibold"/>
          <w:sz w:val="22"/>
          <w:szCs w:val="22"/>
        </w:rPr>
        <w:t xml:space="preserve">Na visão </w:t>
      </w:r>
      <w:proofErr w:type="spellStart"/>
      <w:r w:rsidR="004D2E61" w:rsidRPr="008A41C0">
        <w:rPr>
          <w:rFonts w:ascii="Segoe UI Semibold" w:hAnsi="Segoe UI Semibold"/>
          <w:sz w:val="22"/>
          <w:szCs w:val="22"/>
        </w:rPr>
        <w:t>Dispensacionalista</w:t>
      </w:r>
      <w:proofErr w:type="spellEnd"/>
      <w:r w:rsidR="004D2E61" w:rsidRPr="008A41C0">
        <w:rPr>
          <w:rFonts w:ascii="Segoe UI Semibold" w:hAnsi="Segoe UI Semibold"/>
          <w:sz w:val="22"/>
          <w:szCs w:val="22"/>
        </w:rPr>
        <w:t>, a Segunda Vinda de Jesus terá duas fases. Na primeira fase, Jesus virá para a Sua Igreja. Descerá dos céus (terceiro céu) e encontrar-se-á com a Sua Igreja, arrebatada nos ares. “Porque o mesmo Senhor descerá do céu com alarido, e com voz de arcanjo, e com a trombeta de Deus; e os que morreram em Cristo ressuscitarão primeiro; Depois nós, os que ficarmos vivos, seremos arrebatados juntamente com eles nas nuvens, a encontrar o Senhor nos ares, e assim estaremos sempre com o Senhor.” 1 Ts 4.16,17. Nos ares (céu atmosférico), Jesus instalará o Tribunal de Cristo onde julgará as obras dos crentes. “... Pois todos havemos de comparecer ante o tribunal de Cristo.” Rm 14.10. “Porque todos devemos comparecer ante o tribunal de Cristo, para que cada um receba segundo o que tiver feito por meio do corpo se bem ou mal.” 2 Co 5.10. Ainda em 1 Co 3.13-15, Paulo revela como será este julgamento. O julgamento que Jesus fará é para galardoar os seus servos fiéis. Em seguida, serão celebradas as bodas do Cordeiro, isto é, a união espiritual entre o Cristo glorificado (o noivo) e a sua Igreja (a noiva) que Ele resgatou com o Seu próprio sangue. “Regozijemo-nos, e alegremo-nos, e demos-lhe glória, porque vinda são as bodas do Cordeiro, e já a sua esposa se aprontou.” Ap 19.7. “E disse-me: Escreve: Bem-Aventurados aqueles que são chamados à Ceia das Bodas do Cordeiro. E disse-me: Estas são as verdadeiras palavras de Deus.” Ap 19.9.</w:t>
      </w:r>
      <w:r w:rsidR="004D2E61" w:rsidRPr="008A41C0">
        <w:rPr>
          <w:rFonts w:ascii="Segoe UI Semibold" w:hAnsi="Segoe UI Semibold"/>
          <w:sz w:val="22"/>
          <w:szCs w:val="22"/>
        </w:rPr>
        <w:br/>
      </w:r>
      <w:r w:rsidR="0082331B">
        <w:rPr>
          <w:rFonts w:ascii="Segoe UI Semibold" w:hAnsi="Segoe UI Semibold"/>
          <w:sz w:val="22"/>
          <w:szCs w:val="22"/>
        </w:rPr>
        <w:t xml:space="preserve">       </w:t>
      </w:r>
      <w:r w:rsidR="004D2E61" w:rsidRPr="008A41C0">
        <w:rPr>
          <w:rFonts w:ascii="Segoe UI Semibold" w:hAnsi="Segoe UI Semibold"/>
          <w:sz w:val="22"/>
          <w:szCs w:val="22"/>
        </w:rPr>
        <w:t>Passados sete anos, Jesus voltará a este mundo para estabelecer o Seu Reino Milenial. É a segunda fase da Segunda Vinda. Nessa fase, todo o olho O verá, porque descerá dos céus com a Igreja glorificada, acompanhado de Seus santos anjos. “Eis que vem com as nuvens, e todo olho O verá, até os mesmos que o traspassaram; e todas as tribos da terra se lamentarão sobre ele. Sim! Amém!” Ap 1.7. “E, quando o Filho do Homem vier em Sua glória, e todos os santos anjos com ele, então, se assentará no trono da Sua glória.” Mt 25.31. Jesus descerá dos céus em Jerusalém, precisamente no Monte das Oliveiras, que se fenderá em dois (</w:t>
      </w:r>
      <w:proofErr w:type="spellStart"/>
      <w:r w:rsidR="004D2E61" w:rsidRPr="008A41C0">
        <w:rPr>
          <w:rFonts w:ascii="Segoe UI Semibold" w:hAnsi="Segoe UI Semibold"/>
          <w:sz w:val="22"/>
          <w:szCs w:val="22"/>
        </w:rPr>
        <w:t>Zc</w:t>
      </w:r>
      <w:proofErr w:type="spellEnd"/>
      <w:r w:rsidR="004D2E61" w:rsidRPr="008A41C0">
        <w:rPr>
          <w:rFonts w:ascii="Segoe UI Semibold" w:hAnsi="Segoe UI Semibold"/>
          <w:sz w:val="22"/>
          <w:szCs w:val="22"/>
        </w:rPr>
        <w:t xml:space="preserve"> 4.1-4), vencerá os seus inimigos, lançará a besta e o falso profeta vivos no lago que arde com fogo e enxofre (Ap 19.19,20). Aprisionará o diabo por mil anos (Ap 20.1-3). Julgará as nações vivas, segundo os benefícios ou os malefícios que tiverem feitos a Israel no período da Grande Tribulação. As nações ovelhas (que ajudaram Israel) entrarão para gozar o Milênio e as nações bodes (inimigas Israel) serão julgadas, mortas e lançadas no inferno (Mt 25.31-46). </w:t>
      </w:r>
    </w:p>
    <w:p w:rsidR="004D2E61" w:rsidRPr="008A41C0" w:rsidRDefault="004D2E61" w:rsidP="0082331B">
      <w:pPr>
        <w:pStyle w:val="Ttulo3"/>
        <w:ind w:left="-709" w:right="-710" w:firstLine="709"/>
        <w:rPr>
          <w:rFonts w:ascii="Segoe UI Semibold" w:hAnsi="Segoe UI Semibold"/>
          <w:sz w:val="22"/>
          <w:szCs w:val="22"/>
        </w:rPr>
      </w:pPr>
      <w:r w:rsidRPr="008A41C0">
        <w:rPr>
          <w:rFonts w:ascii="Segoe UI Semibold" w:hAnsi="Segoe UI Semibold"/>
          <w:sz w:val="22"/>
          <w:szCs w:val="22"/>
        </w:rPr>
        <w:t xml:space="preserve">No Milênio, Jesus reinará como rei de Israel, da casa de Davi. O seu reino será de mil anos (Ap 20.4). Nele haverá paz, prosperidade e justiça nunca vistas. Depois dos mil anos, o diabo será solto, seduzirá as nações da terra e as fará revoltarem-se contra Cristo, mas descerá fogo do céu e as consumirá (Ap 20.7-10). O diabo, o sedutor deles, será lançado no lago que arde com fogo e enxofre (Ap 20.10). Os mortos serão julgados no grande trono branco (Ap 20.11-15). A terra e os céus serão queimados com fogo (2 Pe 3.7). Serão feitos novos céus e nova terra (2 Pe 3.13). Jesus </w:t>
      </w:r>
      <w:r w:rsidRPr="008A41C0">
        <w:rPr>
          <w:rFonts w:ascii="Segoe UI Semibold" w:hAnsi="Segoe UI Semibold"/>
          <w:sz w:val="22"/>
          <w:szCs w:val="22"/>
        </w:rPr>
        <w:lastRenderedPageBreak/>
        <w:t>entregará o Reino ao Pai (1 Co 15.24) e começará o Estado Eterno, onde Deus, Jesus e o Espírito, estarão para sempre com o Seu povo.</w:t>
      </w:r>
    </w:p>
    <w:p w:rsidR="004D2E61" w:rsidRPr="008A41C0" w:rsidRDefault="00973107" w:rsidP="001740A4">
      <w:pPr>
        <w:spacing w:after="0" w:line="240" w:lineRule="auto"/>
        <w:ind w:left="-709" w:right="-710" w:firstLine="709"/>
        <w:jc w:val="both"/>
        <w:rPr>
          <w:rFonts w:ascii="Segoe UI Semibold" w:eastAsia="Times New Roman" w:hAnsi="Segoe UI Semibold" w:cs="Times New Roman"/>
          <w:sz w:val="26"/>
          <w:szCs w:val="26"/>
          <w:lang w:eastAsia="pt-BR"/>
        </w:rPr>
      </w:pPr>
      <w:r>
        <w:rPr>
          <w:rFonts w:ascii="Segoe UI Semibold" w:eastAsia="Times New Roman" w:hAnsi="Segoe UI Semibold" w:cs="Times New Roman"/>
          <w:b/>
          <w:sz w:val="26"/>
          <w:szCs w:val="26"/>
          <w:lang w:eastAsia="pt-BR"/>
        </w:rPr>
        <w:t>b.</w:t>
      </w:r>
      <w:r w:rsidR="004D2E61" w:rsidRPr="008A41C0">
        <w:rPr>
          <w:rFonts w:ascii="Segoe UI Semibold" w:eastAsia="Times New Roman" w:hAnsi="Segoe UI Semibold" w:cs="Times New Roman"/>
          <w:b/>
          <w:sz w:val="26"/>
          <w:szCs w:val="26"/>
          <w:lang w:eastAsia="pt-BR"/>
        </w:rPr>
        <w:t>3 - O Arrebatamento da Igreja</w:t>
      </w:r>
      <w:r w:rsidR="004D2E61" w:rsidRPr="008A41C0">
        <w:rPr>
          <w:rFonts w:ascii="Segoe UI Semibold" w:eastAsia="Times New Roman" w:hAnsi="Segoe UI Semibold" w:cs="Times New Roman"/>
          <w:sz w:val="26"/>
          <w:szCs w:val="26"/>
          <w:lang w:eastAsia="pt-BR"/>
        </w:rPr>
        <w:t xml:space="preserve"> </w:t>
      </w:r>
    </w:p>
    <w:p w:rsidR="004D2E61"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No Seu programa eterno, Deus já determinou que o Senhor Jesus voltasse em glória a este mundo. </w:t>
      </w:r>
      <w:r w:rsidRPr="00CB0DE5">
        <w:rPr>
          <w:rStyle w:val="blsp-spelling-error"/>
          <w:rFonts w:ascii="Segoe UI Semibold" w:hAnsi="Segoe UI Semibold"/>
        </w:rPr>
        <w:t>Simultaneamente</w:t>
      </w:r>
      <w:r w:rsidRPr="00CB0DE5">
        <w:rPr>
          <w:rFonts w:ascii="Segoe UI Semibold" w:hAnsi="Segoe UI Semibold"/>
        </w:rPr>
        <w:t xml:space="preserve"> a Segunda Vinda do Senhor, ainda de acordo com o programa divino, ocorrerá o Arrebatamento da Igreja. As promessas acerca do Arrebatamento da Igreja encontram-se em João 14.1-3, 1 </w:t>
      </w:r>
      <w:r w:rsidRPr="00CB0DE5">
        <w:rPr>
          <w:rStyle w:val="blsp-spelling-error"/>
          <w:rFonts w:ascii="Segoe UI Semibold" w:hAnsi="Segoe UI Semibold"/>
        </w:rPr>
        <w:t>Tessalonicenses</w:t>
      </w:r>
      <w:r w:rsidRPr="00CB0DE5">
        <w:rPr>
          <w:rFonts w:ascii="Segoe UI Semibold" w:hAnsi="Segoe UI Semibold"/>
        </w:rPr>
        <w:t xml:space="preserve"> 4.16-19, e 2 </w:t>
      </w:r>
      <w:r w:rsidRPr="00CB0DE5">
        <w:rPr>
          <w:rStyle w:val="blsp-spelling-error"/>
          <w:rFonts w:ascii="Segoe UI Semibold" w:hAnsi="Segoe UI Semibold"/>
        </w:rPr>
        <w:t>Tessalonicenses</w:t>
      </w:r>
      <w:r w:rsidRPr="00CB0DE5">
        <w:rPr>
          <w:rFonts w:ascii="Segoe UI Semibold" w:hAnsi="Segoe UI Semibold"/>
        </w:rPr>
        <w:t xml:space="preserve"> 2.1. Segundo o texto de 1 </w:t>
      </w:r>
      <w:r w:rsidRPr="00CB0DE5">
        <w:rPr>
          <w:rStyle w:val="blsp-spelling-error"/>
          <w:rFonts w:ascii="Segoe UI Semibold" w:hAnsi="Segoe UI Semibold"/>
        </w:rPr>
        <w:t>Tessalonicenses</w:t>
      </w:r>
      <w:r w:rsidRPr="00CB0DE5">
        <w:rPr>
          <w:rFonts w:ascii="Segoe UI Semibold" w:hAnsi="Segoe UI Semibold"/>
        </w:rPr>
        <w:t xml:space="preserve">, quando da ocasião da Segunda Vinda do Senhor, os crentes falecidos irão ressuscitar com corpos glorificados e os crentes que estarão vivos naquela gloriosa ocasião serão transformados, ou seja, o corpo mortal será revestido de imortalidade, num abrir e fechar de olhos, conforme a palavra de Deus que se encontra em 1 </w:t>
      </w:r>
      <w:r w:rsidRPr="00CB0DE5">
        <w:rPr>
          <w:rStyle w:val="blsp-spelling-error"/>
          <w:rFonts w:ascii="Segoe UI Semibold" w:hAnsi="Segoe UI Semibold"/>
        </w:rPr>
        <w:t>Coríntios</w:t>
      </w:r>
      <w:r w:rsidRPr="00CB0DE5">
        <w:rPr>
          <w:rFonts w:ascii="Segoe UI Semibold" w:hAnsi="Segoe UI Semibold"/>
        </w:rPr>
        <w:t xml:space="preserve"> 15.51,52. Todos os crentes ressuscitados, desde a primeira pessoa que foi salva neste mundo até o dia da Segunda Vinda de Cristo, juntos com os crentes transformados (a Igreja completa, sem faltar ninguém), serão impulsionados pelo Espírito Santo para se encontrar com o Senhor Jesus nos ares (céus atmosféricos) e a partir daí estará para sempre com o Senhor.</w:t>
      </w:r>
      <w:r w:rsidRPr="00CB0DE5">
        <w:rPr>
          <w:rFonts w:ascii="Segoe UI Semibold" w:hAnsi="Segoe UI Semibold"/>
        </w:rPr>
        <w:br/>
      </w:r>
      <w:r w:rsidR="00D54D30">
        <w:rPr>
          <w:rFonts w:ascii="Segoe UI Semibold" w:hAnsi="Segoe UI Semibold"/>
        </w:rPr>
        <w:t xml:space="preserve">        </w:t>
      </w:r>
      <w:r w:rsidRPr="00CB0DE5">
        <w:rPr>
          <w:rFonts w:ascii="Segoe UI Semibold" w:hAnsi="Segoe UI Semibold"/>
        </w:rPr>
        <w:t xml:space="preserve">Para efeito </w:t>
      </w:r>
      <w:r w:rsidRPr="00CB0DE5">
        <w:rPr>
          <w:rStyle w:val="blsp-spelling-error"/>
          <w:rFonts w:ascii="Segoe UI Semibold" w:hAnsi="Segoe UI Semibold"/>
        </w:rPr>
        <w:t>didático</w:t>
      </w:r>
      <w:r w:rsidRPr="00CB0DE5">
        <w:rPr>
          <w:rFonts w:ascii="Segoe UI Semibold" w:hAnsi="Segoe UI Semibold"/>
        </w:rPr>
        <w:t xml:space="preserve"> podemos segmentar o Arrebatamento da Igreja em três partes, a saber: </w:t>
      </w:r>
      <w:r w:rsidR="008A41C0" w:rsidRPr="008A41C0">
        <w:rPr>
          <w:rFonts w:ascii="Segoe UI Semibold" w:hAnsi="Segoe UI Semibold"/>
          <w:color w:val="FF0000"/>
        </w:rPr>
        <w:t xml:space="preserve">a) </w:t>
      </w:r>
      <w:r w:rsidR="008A41C0">
        <w:rPr>
          <w:rFonts w:ascii="Segoe UI Semibold" w:hAnsi="Segoe UI Semibold"/>
          <w:color w:val="FF0000"/>
        </w:rPr>
        <w:t>A</w:t>
      </w:r>
      <w:r w:rsidRPr="008A41C0">
        <w:rPr>
          <w:rFonts w:ascii="Segoe UI Semibold" w:hAnsi="Segoe UI Semibold"/>
          <w:color w:val="FF0000"/>
        </w:rPr>
        <w:t xml:space="preserve"> </w:t>
      </w:r>
      <w:r w:rsidRPr="008A41C0">
        <w:rPr>
          <w:rStyle w:val="blsp-spelling-error"/>
          <w:rFonts w:ascii="Segoe UI Semibold" w:hAnsi="Segoe UI Semibold"/>
          <w:color w:val="FF0000"/>
        </w:rPr>
        <w:t>ressurreição</w:t>
      </w:r>
      <w:r w:rsidRPr="008A41C0">
        <w:rPr>
          <w:rFonts w:ascii="Segoe UI Semibold" w:hAnsi="Segoe UI Semibold"/>
          <w:color w:val="FF0000"/>
        </w:rPr>
        <w:t xml:space="preserve"> em glória dos crentes falecidos </w:t>
      </w:r>
      <w:r>
        <w:rPr>
          <w:rFonts w:ascii="Segoe UI Semibold" w:hAnsi="Segoe UI Semibold"/>
        </w:rPr>
        <w:t>– “</w:t>
      </w:r>
      <w:r w:rsidRPr="00BA38D7">
        <w:rPr>
          <w:rFonts w:ascii="Segoe UI Semibold" w:hAnsi="Segoe UI Semibold"/>
        </w:rPr>
        <w:t>Porque o mesmo Senhor descerá do céu com alarido, e com voz de arcanjo, e com a trombeta de Deus; e os que morreram em Cristo ressuscitarão primeiro</w:t>
      </w:r>
      <w:r>
        <w:rPr>
          <w:rFonts w:ascii="Segoe UI Semibold" w:hAnsi="Segoe UI Semibold"/>
        </w:rPr>
        <w:t xml:space="preserve">” 1 Ts 4.16 (Veja ainda </w:t>
      </w:r>
      <w:r w:rsidRPr="007D273A">
        <w:rPr>
          <w:rFonts w:ascii="Segoe UI Semibold" w:eastAsia="Times New Roman" w:hAnsi="Segoe UI Semibold" w:cs="Times New Roman"/>
          <w:lang w:eastAsia="pt-BR"/>
        </w:rPr>
        <w:t>Dn 12.2; Jo 5.28,29; 1 Co 15.52</w:t>
      </w:r>
      <w:r w:rsidRPr="00CB0DE5">
        <w:rPr>
          <w:rFonts w:ascii="Segoe UI Semibold" w:hAnsi="Segoe UI Semibold"/>
        </w:rPr>
        <w:t xml:space="preserve">); </w:t>
      </w:r>
      <w:r w:rsidR="008A41C0" w:rsidRPr="001941F9">
        <w:rPr>
          <w:rFonts w:ascii="Segoe UI Semibold" w:hAnsi="Segoe UI Semibold"/>
          <w:color w:val="FF0000"/>
        </w:rPr>
        <w:t>b) A</w:t>
      </w:r>
      <w:r w:rsidRPr="001941F9">
        <w:rPr>
          <w:rFonts w:ascii="Segoe UI Semibold" w:hAnsi="Segoe UI Semibold"/>
          <w:color w:val="FF0000"/>
        </w:rPr>
        <w:t xml:space="preserve"> transformação dos crentes vivos</w:t>
      </w:r>
      <w:r w:rsidRPr="008A41C0">
        <w:rPr>
          <w:rFonts w:ascii="Segoe UI Semibold" w:hAnsi="Segoe UI Semibold"/>
          <w:color w:val="FF0000"/>
        </w:rPr>
        <w:t xml:space="preserve"> </w:t>
      </w:r>
      <w:r>
        <w:rPr>
          <w:rFonts w:ascii="Segoe UI Semibold" w:hAnsi="Segoe UI Semibold"/>
        </w:rPr>
        <w:t>– “</w:t>
      </w:r>
      <w:r w:rsidRPr="00BA38D7">
        <w:rPr>
          <w:rFonts w:ascii="Segoe UI Semibold" w:hAnsi="Segoe UI Semibold"/>
        </w:rPr>
        <w:t>Eis aqui vos digo um mistério: Na verdade, nem todos dormiremos, mas todos seremos transformados; Num momento, num abrir e fechar de olhos, ante a última trombeta; porque a trombeta soará, e os mortos ressuscitarão incorruptíveis, e nós seremos transformados</w:t>
      </w:r>
      <w:r>
        <w:rPr>
          <w:rFonts w:ascii="Segoe UI Semibold" w:hAnsi="Segoe UI Semibold"/>
        </w:rPr>
        <w:t xml:space="preserve">” 1 Co 15.51,52 (Veja ainda </w:t>
      </w:r>
      <w:r w:rsidRPr="007D273A">
        <w:rPr>
          <w:rFonts w:ascii="Segoe UI Semibold" w:eastAsia="Times New Roman" w:hAnsi="Segoe UI Semibold" w:cs="Times New Roman"/>
          <w:lang w:eastAsia="pt-BR"/>
        </w:rPr>
        <w:t>Fp 3.21; 1 Ts 4.17</w:t>
      </w:r>
      <w:r w:rsidRPr="00CB0DE5">
        <w:rPr>
          <w:rFonts w:ascii="Segoe UI Semibold" w:hAnsi="Segoe UI Semibold"/>
        </w:rPr>
        <w:t xml:space="preserve">); </w:t>
      </w:r>
      <w:r w:rsidR="001941F9" w:rsidRPr="001941F9">
        <w:rPr>
          <w:rFonts w:ascii="Segoe UI Semibold" w:hAnsi="Segoe UI Semibold"/>
          <w:color w:val="FF0000"/>
        </w:rPr>
        <w:t>c) O</w:t>
      </w:r>
      <w:r w:rsidRPr="001941F9">
        <w:rPr>
          <w:rFonts w:ascii="Segoe UI Semibold" w:hAnsi="Segoe UI Semibold"/>
          <w:color w:val="FF0000"/>
        </w:rPr>
        <w:t xml:space="preserve"> encontro com o Senhor Jesus nos ares </w:t>
      </w:r>
      <w:r>
        <w:rPr>
          <w:rFonts w:ascii="Segoe UI Semibold" w:hAnsi="Segoe UI Semibold"/>
        </w:rPr>
        <w:t>– “</w:t>
      </w:r>
      <w:r w:rsidRPr="00BA38D7">
        <w:rPr>
          <w:rFonts w:ascii="Segoe UI Semibold" w:hAnsi="Segoe UI Semibold"/>
        </w:rPr>
        <w:t>Depois nós, os que ficarmos vivos, seremos arrebatados juntamente com eles nas nuvens, a encontrar o Senhor nos ares, e assim estaremos sempre com o Senhor</w:t>
      </w:r>
      <w:r>
        <w:rPr>
          <w:rFonts w:ascii="Segoe UI Semibold" w:hAnsi="Segoe UI Semibold"/>
        </w:rPr>
        <w:t xml:space="preserve">” 1 Ts 4.17 (Veja ainda Jo 14.3; </w:t>
      </w:r>
      <w:r w:rsidRPr="00CB0DE5">
        <w:rPr>
          <w:rFonts w:ascii="Segoe UI Semibold" w:hAnsi="Segoe UI Semibold"/>
        </w:rPr>
        <w:t xml:space="preserve">2 </w:t>
      </w:r>
      <w:r w:rsidRPr="00CB0DE5">
        <w:rPr>
          <w:rStyle w:val="blsp-spelling-error"/>
          <w:rFonts w:ascii="Segoe UI Semibold" w:hAnsi="Segoe UI Semibold"/>
        </w:rPr>
        <w:t>Ts</w:t>
      </w:r>
      <w:r w:rsidRPr="00CB0DE5">
        <w:rPr>
          <w:rFonts w:ascii="Segoe UI Semibold" w:hAnsi="Segoe UI Semibold"/>
        </w:rPr>
        <w:t xml:space="preserve"> 2.1). </w:t>
      </w:r>
      <w:r w:rsidRPr="00CB0DE5">
        <w:rPr>
          <w:rFonts w:ascii="Segoe UI Semibold" w:hAnsi="Segoe UI Semibold"/>
        </w:rPr>
        <w:br/>
      </w:r>
      <w:r w:rsidR="00D54D30">
        <w:rPr>
          <w:rFonts w:ascii="Segoe UI Semibold" w:hAnsi="Segoe UI Semibold"/>
        </w:rPr>
        <w:t xml:space="preserve">       </w:t>
      </w:r>
      <w:r w:rsidRPr="00CB0DE5">
        <w:rPr>
          <w:rFonts w:ascii="Segoe UI Semibold" w:hAnsi="Segoe UI Semibold"/>
        </w:rPr>
        <w:t xml:space="preserve">É importante esclarecer outros detalhes acerca do Arrebatamento da Igreja, devido às diversas </w:t>
      </w:r>
      <w:r w:rsidRPr="00CB0DE5">
        <w:rPr>
          <w:rStyle w:val="blsp-spelling-error"/>
          <w:rFonts w:ascii="Segoe UI Semibold" w:hAnsi="Segoe UI Semibold"/>
        </w:rPr>
        <w:t>id</w:t>
      </w:r>
      <w:r w:rsidR="001941F9">
        <w:rPr>
          <w:rStyle w:val="blsp-spelling-error"/>
          <w:rFonts w:ascii="Segoe UI Semibold" w:hAnsi="Segoe UI Semibold"/>
        </w:rPr>
        <w:t>e</w:t>
      </w:r>
      <w:r w:rsidRPr="00CB0DE5">
        <w:rPr>
          <w:rStyle w:val="blsp-spelling-error"/>
          <w:rFonts w:ascii="Segoe UI Semibold" w:hAnsi="Segoe UI Semibold"/>
        </w:rPr>
        <w:t>ias</w:t>
      </w:r>
      <w:r w:rsidRPr="00CB0DE5">
        <w:rPr>
          <w:rFonts w:ascii="Segoe UI Semibold" w:hAnsi="Segoe UI Semibold"/>
        </w:rPr>
        <w:t xml:space="preserve"> esdrúxulas que grassam no meio evangélico, sendo a mais comum aquela que ensina uma segunda vinda de Cristo secreta para buscar a sua igreja. Segundo as Escrituras o Arrebatamento da igreja está intimamente ligado a Segunda Vinda do Senhor em glória, a manifestação pública de Cristo ao mundo (</w:t>
      </w:r>
      <w:r w:rsidRPr="00CB0DE5">
        <w:rPr>
          <w:rStyle w:val="blsp-spelling-error"/>
          <w:rFonts w:ascii="Segoe UI Semibold" w:hAnsi="Segoe UI Semibold"/>
        </w:rPr>
        <w:t>Mt</w:t>
      </w:r>
      <w:r w:rsidRPr="00CB0DE5">
        <w:rPr>
          <w:rFonts w:ascii="Segoe UI Semibold" w:hAnsi="Segoe UI Semibold"/>
        </w:rPr>
        <w:t xml:space="preserve"> 24.29-31; 1 </w:t>
      </w:r>
      <w:r w:rsidRPr="00CB0DE5">
        <w:rPr>
          <w:rStyle w:val="blsp-spelling-error"/>
          <w:rFonts w:ascii="Segoe UI Semibold" w:hAnsi="Segoe UI Semibold"/>
        </w:rPr>
        <w:t>Ts</w:t>
      </w:r>
      <w:r w:rsidRPr="00CB0DE5">
        <w:rPr>
          <w:rFonts w:ascii="Segoe UI Semibold" w:hAnsi="Segoe UI Semibold"/>
        </w:rPr>
        <w:t xml:space="preserve"> 4.16,17), sendo essa Segunda Vinda um evento só e não em duas fases como pregam os irmãos </w:t>
      </w:r>
      <w:proofErr w:type="spellStart"/>
      <w:r w:rsidRPr="00CB0DE5">
        <w:rPr>
          <w:rStyle w:val="blsp-spelling-error"/>
          <w:rFonts w:ascii="Segoe UI Semibold" w:hAnsi="Segoe UI Semibold"/>
        </w:rPr>
        <w:t>dispensacionalistas</w:t>
      </w:r>
      <w:proofErr w:type="spellEnd"/>
      <w:r w:rsidRPr="00CB0DE5">
        <w:rPr>
          <w:rFonts w:ascii="Segoe UI Semibold" w:hAnsi="Segoe UI Semibold"/>
        </w:rPr>
        <w:t>.</w:t>
      </w:r>
      <w:r w:rsidRPr="00CB0DE5">
        <w:rPr>
          <w:rFonts w:ascii="Segoe UI Semibold" w:hAnsi="Segoe UI Semibold"/>
        </w:rPr>
        <w:br/>
      </w:r>
      <w:r w:rsidR="00D54D30">
        <w:rPr>
          <w:rFonts w:ascii="Segoe UI Semibold" w:hAnsi="Segoe UI Semibold"/>
        </w:rPr>
        <w:t xml:space="preserve">      </w:t>
      </w:r>
      <w:r w:rsidRPr="00CB0DE5">
        <w:rPr>
          <w:rFonts w:ascii="Segoe UI Semibold" w:hAnsi="Segoe UI Semibold"/>
        </w:rPr>
        <w:t>Outra coisa a considerar é que não haverá um arrebatamento parcial como ensinam alguns (os preparados subirão e os outros ficarão para outra ocasião). A Igreja será arrebatada em sua totalidade. Todos os verdadeiros crentes, tanto os falecidos que irão ressuscitar como aqueles que estarão vivos, por ocasião da Segunda Vinda, serão arrebatados, não havendo distinção entre os que são considerados mais espirituais e aqueles que são considerados mais fracos na fé.</w:t>
      </w:r>
      <w:r w:rsidRPr="00CB0DE5">
        <w:rPr>
          <w:rFonts w:ascii="Segoe UI Semibold" w:hAnsi="Segoe UI Semibold"/>
        </w:rPr>
        <w:br/>
      </w:r>
      <w:r w:rsidR="00D54D30">
        <w:rPr>
          <w:rFonts w:ascii="Segoe UI Semibold" w:hAnsi="Segoe UI Semibold"/>
        </w:rPr>
        <w:t xml:space="preserve">      </w:t>
      </w:r>
      <w:r w:rsidRPr="00CB0DE5">
        <w:rPr>
          <w:rFonts w:ascii="Segoe UI Semibold" w:hAnsi="Segoe UI Semibold"/>
        </w:rPr>
        <w:t xml:space="preserve">Ainda é importante enfatizar que o Arrebatamento da Igreja dar-se-á depois da grande tribulação, já que o evento é simultâneo a Segunda Vinda do Senhor e essa ocorrerá após o período </w:t>
      </w:r>
      <w:r w:rsidRPr="00CB0DE5">
        <w:rPr>
          <w:rStyle w:val="blsp-spelling-error"/>
          <w:rFonts w:ascii="Segoe UI Semibold" w:hAnsi="Segoe UI Semibold"/>
        </w:rPr>
        <w:t>tribulacional</w:t>
      </w:r>
      <w:r w:rsidRPr="00CB0DE5">
        <w:rPr>
          <w:rFonts w:ascii="Segoe UI Semibold" w:hAnsi="Segoe UI Semibold"/>
        </w:rPr>
        <w:t xml:space="preserve">, conforme nos revela o texto de </w:t>
      </w:r>
      <w:r w:rsidRPr="00CB0DE5">
        <w:rPr>
          <w:rStyle w:val="blsp-spelling-error"/>
          <w:rFonts w:ascii="Segoe UI Semibold" w:hAnsi="Segoe UI Semibold"/>
        </w:rPr>
        <w:t>Mt</w:t>
      </w:r>
      <w:r w:rsidRPr="00CB0DE5">
        <w:rPr>
          <w:rFonts w:ascii="Segoe UI Semibold" w:hAnsi="Segoe UI Semibold"/>
        </w:rPr>
        <w:t xml:space="preserve"> 24.29-31 e os textos </w:t>
      </w:r>
      <w:r w:rsidRPr="00CB0DE5">
        <w:rPr>
          <w:rStyle w:val="blsp-spelling-error"/>
          <w:rFonts w:ascii="Segoe UI Semibold" w:hAnsi="Segoe UI Semibold"/>
        </w:rPr>
        <w:t>correlatos</w:t>
      </w:r>
      <w:r w:rsidRPr="00CB0DE5">
        <w:rPr>
          <w:rFonts w:ascii="Segoe UI Semibold" w:hAnsi="Segoe UI Semibold"/>
        </w:rPr>
        <w:t xml:space="preserve"> encontrados nos outros evangelhos </w:t>
      </w:r>
      <w:r w:rsidRPr="00CB0DE5">
        <w:rPr>
          <w:rStyle w:val="blsp-spelling-error"/>
          <w:rFonts w:ascii="Segoe UI Semibold" w:hAnsi="Segoe UI Semibold"/>
        </w:rPr>
        <w:t>sinóticos</w:t>
      </w:r>
      <w:r w:rsidRPr="00CB0DE5">
        <w:rPr>
          <w:rFonts w:ascii="Segoe UI Semibold" w:hAnsi="Segoe UI Semibold"/>
        </w:rPr>
        <w:t xml:space="preserve"> (Marcos e Lucas) bem como o texto de 2 </w:t>
      </w:r>
      <w:r w:rsidRPr="00CB0DE5">
        <w:rPr>
          <w:rStyle w:val="blsp-spelling-error"/>
          <w:rFonts w:ascii="Segoe UI Semibold" w:hAnsi="Segoe UI Semibold"/>
        </w:rPr>
        <w:t>Ts</w:t>
      </w:r>
      <w:r w:rsidRPr="00CB0DE5">
        <w:rPr>
          <w:rFonts w:ascii="Segoe UI Semibold" w:hAnsi="Segoe UI Semibold"/>
        </w:rPr>
        <w:t xml:space="preserve"> 2.1-12.</w:t>
      </w:r>
      <w:r w:rsidRPr="00CB0DE5">
        <w:rPr>
          <w:rFonts w:ascii="Segoe UI Semibold" w:hAnsi="Segoe UI Semibold"/>
        </w:rPr>
        <w:br/>
      </w:r>
      <w:r w:rsidR="00D54D30">
        <w:rPr>
          <w:rFonts w:ascii="Segoe UI Semibold" w:hAnsi="Segoe UI Semibold"/>
        </w:rPr>
        <w:t xml:space="preserve">     </w:t>
      </w:r>
      <w:r w:rsidRPr="00CB0DE5">
        <w:rPr>
          <w:rFonts w:ascii="Segoe UI Semibold" w:hAnsi="Segoe UI Semibold"/>
        </w:rPr>
        <w:t xml:space="preserve">É de suma importância que os crentes entendam que todos eles sem </w:t>
      </w:r>
      <w:r w:rsidRPr="00CB0DE5">
        <w:rPr>
          <w:rStyle w:val="blsp-spelling-error"/>
          <w:rFonts w:ascii="Segoe UI Semibold" w:hAnsi="Segoe UI Semibold"/>
        </w:rPr>
        <w:t>exceção</w:t>
      </w:r>
      <w:r w:rsidRPr="00CB0DE5">
        <w:rPr>
          <w:rFonts w:ascii="Segoe UI Semibold" w:hAnsi="Segoe UI Semibold"/>
        </w:rPr>
        <w:t>, os ditos crentes fortes e os chamados crentes fracos estão escondidos com Cristo em Deus (</w:t>
      </w:r>
      <w:r w:rsidRPr="00CB0DE5">
        <w:rPr>
          <w:rStyle w:val="blsp-spelling-error"/>
          <w:rFonts w:ascii="Segoe UI Semibold" w:hAnsi="Segoe UI Semibold"/>
        </w:rPr>
        <w:t>Cl</w:t>
      </w:r>
      <w:r w:rsidRPr="00CB0DE5">
        <w:rPr>
          <w:rFonts w:ascii="Segoe UI Semibold" w:hAnsi="Segoe UI Semibold"/>
        </w:rPr>
        <w:t xml:space="preserve"> 3.3.), guardados por Jesus Cristo (</w:t>
      </w:r>
      <w:r w:rsidRPr="00CB0DE5">
        <w:rPr>
          <w:rStyle w:val="blsp-spelling-error"/>
          <w:rFonts w:ascii="Segoe UI Semibold" w:hAnsi="Segoe UI Semibold"/>
        </w:rPr>
        <w:t>Jd</w:t>
      </w:r>
      <w:r w:rsidRPr="00CB0DE5">
        <w:rPr>
          <w:rFonts w:ascii="Segoe UI Semibold" w:hAnsi="Segoe UI Semibold"/>
        </w:rPr>
        <w:t xml:space="preserve"> 1), já foram perdoados e lavados pelo sangue de Cristo (1 </w:t>
      </w:r>
      <w:r w:rsidRPr="00CB0DE5">
        <w:rPr>
          <w:rStyle w:val="blsp-spelling-error"/>
          <w:rFonts w:ascii="Segoe UI Semibold" w:hAnsi="Segoe UI Semibold"/>
        </w:rPr>
        <w:t>Co</w:t>
      </w:r>
      <w:r w:rsidRPr="00CB0DE5">
        <w:rPr>
          <w:rFonts w:ascii="Segoe UI Semibold" w:hAnsi="Segoe UI Semibold"/>
        </w:rPr>
        <w:t xml:space="preserve"> 6.11), são filhos de Deus por </w:t>
      </w:r>
      <w:r w:rsidRPr="00CB0DE5">
        <w:rPr>
          <w:rStyle w:val="blsp-spelling-error"/>
          <w:rFonts w:ascii="Segoe UI Semibold" w:hAnsi="Segoe UI Semibold"/>
        </w:rPr>
        <w:t>adoção</w:t>
      </w:r>
      <w:r w:rsidRPr="00CB0DE5">
        <w:rPr>
          <w:rFonts w:ascii="Segoe UI Semibold" w:hAnsi="Segoe UI Semibold"/>
        </w:rPr>
        <w:t xml:space="preserve"> em Jesus Cristo (</w:t>
      </w:r>
      <w:r w:rsidRPr="00CB0DE5">
        <w:rPr>
          <w:rStyle w:val="blsp-spelling-error"/>
          <w:rFonts w:ascii="Segoe UI Semibold" w:hAnsi="Segoe UI Semibold"/>
        </w:rPr>
        <w:t>Ef</w:t>
      </w:r>
      <w:r w:rsidRPr="00CB0DE5">
        <w:rPr>
          <w:rFonts w:ascii="Segoe UI Semibold" w:hAnsi="Segoe UI Semibold"/>
        </w:rPr>
        <w:t xml:space="preserve"> 1.5); já foram santificados por Cristo (1 </w:t>
      </w:r>
      <w:r w:rsidRPr="00CB0DE5">
        <w:rPr>
          <w:rStyle w:val="blsp-spelling-error"/>
          <w:rFonts w:ascii="Segoe UI Semibold" w:hAnsi="Segoe UI Semibold"/>
        </w:rPr>
        <w:t>Co</w:t>
      </w:r>
      <w:r w:rsidRPr="00CB0DE5">
        <w:rPr>
          <w:rFonts w:ascii="Segoe UI Semibold" w:hAnsi="Segoe UI Semibold"/>
        </w:rPr>
        <w:t xml:space="preserve"> 1.2), estão ligados eternamente ao Filho de Deus (</w:t>
      </w:r>
      <w:r w:rsidRPr="00CB0DE5">
        <w:rPr>
          <w:rStyle w:val="blsp-spelling-error"/>
          <w:rFonts w:ascii="Segoe UI Semibold" w:hAnsi="Segoe UI Semibold"/>
        </w:rPr>
        <w:t>Rm</w:t>
      </w:r>
      <w:r w:rsidRPr="00CB0DE5">
        <w:rPr>
          <w:rFonts w:ascii="Segoe UI Semibold" w:hAnsi="Segoe UI Semibold"/>
        </w:rPr>
        <w:t xml:space="preserve"> 8.1) e estão assentados nos lugares celestiais em Cristo (</w:t>
      </w:r>
      <w:r w:rsidRPr="00CB0DE5">
        <w:rPr>
          <w:rStyle w:val="blsp-spelling-error"/>
          <w:rFonts w:ascii="Segoe UI Semibold" w:hAnsi="Segoe UI Semibold"/>
        </w:rPr>
        <w:t>Ef</w:t>
      </w:r>
      <w:r w:rsidRPr="00CB0DE5">
        <w:rPr>
          <w:rFonts w:ascii="Segoe UI Semibold" w:hAnsi="Segoe UI Semibold"/>
        </w:rPr>
        <w:t xml:space="preserve"> 2.6). A posição que eles ocupam no plano de Deus é a de membros do corpo de Cristo, da Igreja (1 </w:t>
      </w:r>
      <w:r w:rsidRPr="00CB0DE5">
        <w:rPr>
          <w:rStyle w:val="blsp-spelling-error"/>
          <w:rFonts w:ascii="Segoe UI Semibold" w:hAnsi="Segoe UI Semibold"/>
        </w:rPr>
        <w:t>Co</w:t>
      </w:r>
      <w:r w:rsidRPr="00CB0DE5">
        <w:rPr>
          <w:rFonts w:ascii="Segoe UI Semibold" w:hAnsi="Segoe UI Semibold"/>
        </w:rPr>
        <w:t xml:space="preserve"> 12.13,27).</w:t>
      </w:r>
      <w:r w:rsidRPr="00CB0DE5">
        <w:rPr>
          <w:rFonts w:ascii="Segoe UI Semibold" w:hAnsi="Segoe UI Semibold"/>
        </w:rPr>
        <w:br/>
      </w:r>
      <w:r w:rsidR="00D54D30">
        <w:rPr>
          <w:rFonts w:ascii="Segoe UI Semibold" w:hAnsi="Segoe UI Semibold"/>
        </w:rPr>
        <w:lastRenderedPageBreak/>
        <w:t xml:space="preserve">      </w:t>
      </w:r>
      <w:r w:rsidRPr="00CB0DE5">
        <w:rPr>
          <w:rFonts w:ascii="Segoe UI Semibold" w:hAnsi="Segoe UI Semibold"/>
        </w:rPr>
        <w:t xml:space="preserve">Assim sendo, </w:t>
      </w:r>
      <w:r w:rsidRPr="00CB0DE5">
        <w:rPr>
          <w:rStyle w:val="blsp-spelling-error"/>
          <w:rFonts w:ascii="Segoe UI Semibold" w:hAnsi="Segoe UI Semibold"/>
        </w:rPr>
        <w:t>regozijemo</w:t>
      </w:r>
      <w:r w:rsidRPr="00CB0DE5">
        <w:rPr>
          <w:rFonts w:ascii="Segoe UI Semibold" w:hAnsi="Segoe UI Semibold"/>
        </w:rPr>
        <w:t xml:space="preserve">-nos irmãos pela </w:t>
      </w:r>
      <w:r w:rsidRPr="00CB0DE5">
        <w:rPr>
          <w:rStyle w:val="blsp-spelling-corrected"/>
          <w:rFonts w:ascii="Segoe UI Semibold" w:hAnsi="Segoe UI Semibold"/>
        </w:rPr>
        <w:t>bênção</w:t>
      </w:r>
      <w:r w:rsidRPr="00CB0DE5">
        <w:rPr>
          <w:rFonts w:ascii="Segoe UI Semibold" w:hAnsi="Segoe UI Semibold"/>
        </w:rPr>
        <w:t xml:space="preserve"> eterna de sermos filhos de Deus, e por sermos sustentados pelo poder de Cristo e por essa certeza de que quando do Arrebatamento estaremos participando deste glorioso evento.</w:t>
      </w:r>
    </w:p>
    <w:p w:rsidR="004D2E61" w:rsidRPr="00D54D30" w:rsidRDefault="00973107" w:rsidP="001740A4">
      <w:pPr>
        <w:spacing w:after="0" w:line="240" w:lineRule="auto"/>
        <w:ind w:left="-709" w:right="-710" w:firstLine="709"/>
        <w:jc w:val="both"/>
        <w:rPr>
          <w:rFonts w:ascii="Segoe UI Semibold" w:eastAsia="Times New Roman" w:hAnsi="Segoe UI Semibold" w:cs="Times New Roman"/>
          <w:b/>
          <w:sz w:val="26"/>
          <w:szCs w:val="26"/>
          <w:lang w:eastAsia="pt-BR"/>
        </w:rPr>
      </w:pPr>
      <w:r>
        <w:rPr>
          <w:rFonts w:ascii="Segoe UI Semibold" w:eastAsia="Times New Roman" w:hAnsi="Segoe UI Semibold" w:cs="Times New Roman"/>
          <w:b/>
          <w:sz w:val="26"/>
          <w:szCs w:val="26"/>
          <w:lang w:eastAsia="pt-BR"/>
        </w:rPr>
        <w:t>b.</w:t>
      </w:r>
      <w:r w:rsidR="004D2E61" w:rsidRPr="00D54D30">
        <w:rPr>
          <w:rFonts w:ascii="Segoe UI Semibold" w:eastAsia="Times New Roman" w:hAnsi="Segoe UI Semibold" w:cs="Times New Roman"/>
          <w:b/>
          <w:sz w:val="26"/>
          <w:szCs w:val="26"/>
          <w:lang w:eastAsia="pt-BR"/>
        </w:rPr>
        <w:t>4 - A Grande Tribulação</w:t>
      </w:r>
    </w:p>
    <w:p w:rsidR="00D54D30"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Dando continuidade aos assuntos baseados no tema geral da Escatologia Geral, trataremos neste </w:t>
      </w:r>
      <w:r>
        <w:rPr>
          <w:rFonts w:ascii="Segoe UI Semibold" w:hAnsi="Segoe UI Semibold"/>
        </w:rPr>
        <w:t xml:space="preserve">espaço </w:t>
      </w:r>
      <w:r w:rsidRPr="00CB0DE5">
        <w:rPr>
          <w:rFonts w:ascii="Segoe UI Semibold" w:hAnsi="Segoe UI Semibold"/>
        </w:rPr>
        <w:t>do terceiro acontecimento previsto no programa escatológico de Deus que é a Grande Tribulação ou o Período Tribulacional.</w:t>
      </w:r>
      <w:r>
        <w:rPr>
          <w:rFonts w:ascii="Segoe UI Semibold" w:hAnsi="Segoe UI Semibold"/>
        </w:rPr>
        <w:t xml:space="preserve"> </w:t>
      </w:r>
      <w:r w:rsidRPr="00CB0DE5">
        <w:rPr>
          <w:rFonts w:ascii="Segoe UI Semibold" w:hAnsi="Segoe UI Semibold"/>
        </w:rPr>
        <w:t>Antes mesmo de o assunto ser tratado no Novo Testamento, os profetas antigos já fazia</w:t>
      </w:r>
      <w:r>
        <w:rPr>
          <w:rFonts w:ascii="Segoe UI Semibold" w:hAnsi="Segoe UI Semibold"/>
        </w:rPr>
        <w:t>m</w:t>
      </w:r>
      <w:r w:rsidRPr="00CB0DE5">
        <w:rPr>
          <w:rFonts w:ascii="Segoe UI Semibold" w:hAnsi="Segoe UI Semibold"/>
        </w:rPr>
        <w:t xml:space="preserve"> menção ao “grande e terrível dia do Senhor”, dia esse ou período de tempo em que a humanidade sofreria os terríveis castigos de Deus (Jl 2.31; Ml 4.5;...).O Senhor Jesus em seu sermão escatológico registrado nos Evangelhos de Mateus, Marcos e Lucas, falou sobre um período de tribulação para todos, o qual nunca aconteceu antes nem acontecerá depois dele e que se não fora abreviado por causa dos eleitos, ninguém escaparia. “Porque haverá então grande aflição, como nunca houve desde o princípio do mundo até agora, nem tão pouco há de haver” Mt 24.21. Falando a Igreja de Filadélfia (Ap 3.10) o Senhor Jesus disse que guardaria a Igreja da hora da provação que há de vir sobre o mundo inteiro para provar os que habitam na face da terra.</w:t>
      </w:r>
      <w:r w:rsidR="00D54D30">
        <w:rPr>
          <w:rFonts w:ascii="Segoe UI Semibold" w:hAnsi="Segoe UI Semibold"/>
        </w:rPr>
        <w:t xml:space="preserve"> </w:t>
      </w:r>
      <w:r w:rsidRPr="00CB0DE5">
        <w:rPr>
          <w:rFonts w:ascii="Segoe UI Semibold" w:hAnsi="Segoe UI Semibold"/>
        </w:rPr>
        <w:t>Esse Período Tribulacional corresponde aos juízos de Deus que serão derramados no mundo através dos sete selos, das sete trombetas e das sete taças previstos no livro de Apocalipse, como manifestação da ira de Deus sobre o mundo iníquo (Apocalipse 6 a 18).</w:t>
      </w:r>
    </w:p>
    <w:p w:rsidR="00D54D30"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No estudo da Escatologia discute-se se a Igreja irá passar pela Grande Tribulação ou não. Um grupo de teólogos acha que ela não irá passar pela Grande Tribulação, sendo arrebatada antes da sua instalação – são </w:t>
      </w:r>
      <w:r w:rsidRPr="00D54D30">
        <w:rPr>
          <w:rFonts w:ascii="Segoe UI Semibold" w:hAnsi="Segoe UI Semibold"/>
          <w:color w:val="FF0000"/>
        </w:rPr>
        <w:t xml:space="preserve">os </w:t>
      </w:r>
      <w:proofErr w:type="spellStart"/>
      <w:r w:rsidRPr="00D54D30">
        <w:rPr>
          <w:rFonts w:ascii="Segoe UI Semibold" w:hAnsi="Segoe UI Semibold"/>
          <w:color w:val="FF0000"/>
        </w:rPr>
        <w:t>Pré-Tribulacionistas</w:t>
      </w:r>
      <w:proofErr w:type="spellEnd"/>
      <w:r w:rsidRPr="00CB0DE5">
        <w:rPr>
          <w:rFonts w:ascii="Segoe UI Semibold" w:hAnsi="Segoe UI Semibold"/>
        </w:rPr>
        <w:t xml:space="preserve">. Outros admitem que a Igreja seja arrebatada no meio da Grande Tribulação – são os </w:t>
      </w:r>
      <w:proofErr w:type="spellStart"/>
      <w:r w:rsidRPr="00D54D30">
        <w:rPr>
          <w:rFonts w:ascii="Segoe UI Semibold" w:hAnsi="Segoe UI Semibold"/>
          <w:color w:val="FF0000"/>
        </w:rPr>
        <w:t>Meso-Tribulacionistas</w:t>
      </w:r>
      <w:proofErr w:type="spellEnd"/>
      <w:r w:rsidRPr="00CB0DE5">
        <w:rPr>
          <w:rFonts w:ascii="Segoe UI Semibold" w:hAnsi="Segoe UI Semibold"/>
        </w:rPr>
        <w:t xml:space="preserve">, e ainda outros pensam que a Igreja irá passar por esse Período, mas que será preservada por Deus dos juízos que serão derramados sobre todos – esses são os </w:t>
      </w:r>
      <w:r w:rsidRPr="00D54D30">
        <w:rPr>
          <w:rFonts w:ascii="Segoe UI Semibold" w:hAnsi="Segoe UI Semibold"/>
          <w:color w:val="FF0000"/>
        </w:rPr>
        <w:t>Pós-</w:t>
      </w:r>
      <w:proofErr w:type="spellStart"/>
      <w:r w:rsidRPr="00D54D30">
        <w:rPr>
          <w:rFonts w:ascii="Segoe UI Semibold" w:hAnsi="Segoe UI Semibold"/>
          <w:color w:val="FF0000"/>
        </w:rPr>
        <w:t>Tribulacionistas</w:t>
      </w:r>
      <w:proofErr w:type="spellEnd"/>
      <w:r w:rsidRPr="00CB0DE5">
        <w:rPr>
          <w:rFonts w:ascii="Segoe UI Semibold" w:hAnsi="Segoe UI Semibold"/>
        </w:rPr>
        <w:t xml:space="preserve">. </w:t>
      </w:r>
    </w:p>
    <w:p w:rsidR="00D54D30"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Ainda se discute quando será a Grande Tribulação. Uns acham que ela já aconteceu no primeiro século – são os </w:t>
      </w:r>
      <w:proofErr w:type="spellStart"/>
      <w:r w:rsidRPr="00D54D30">
        <w:rPr>
          <w:rFonts w:ascii="Segoe UI Semibold" w:hAnsi="Segoe UI Semibold"/>
          <w:color w:val="FF0000"/>
        </w:rPr>
        <w:t>Preteristas</w:t>
      </w:r>
      <w:proofErr w:type="spellEnd"/>
      <w:r w:rsidRPr="00CB0DE5">
        <w:rPr>
          <w:rFonts w:ascii="Segoe UI Semibold" w:hAnsi="Segoe UI Semibold"/>
        </w:rPr>
        <w:t xml:space="preserve">. Outros acham que ela aconteceu ao longo da história – são os </w:t>
      </w:r>
      <w:r w:rsidRPr="00D54D30">
        <w:rPr>
          <w:rFonts w:ascii="Segoe UI Semibold" w:hAnsi="Segoe UI Semibold"/>
          <w:color w:val="FF0000"/>
        </w:rPr>
        <w:t xml:space="preserve">Historicistas </w:t>
      </w:r>
      <w:r w:rsidRPr="00CB0DE5">
        <w:rPr>
          <w:rFonts w:ascii="Segoe UI Semibold" w:hAnsi="Segoe UI Semibold"/>
        </w:rPr>
        <w:t xml:space="preserve">e outros acham que ela será um acontecimento futuro – são os </w:t>
      </w:r>
      <w:r w:rsidRPr="00D54D30">
        <w:rPr>
          <w:rFonts w:ascii="Segoe UI Semibold" w:hAnsi="Segoe UI Semibold"/>
          <w:color w:val="FF0000"/>
        </w:rPr>
        <w:t>Futuristas</w:t>
      </w:r>
      <w:r w:rsidRPr="00CB0DE5">
        <w:rPr>
          <w:rFonts w:ascii="Segoe UI Semibold" w:hAnsi="Segoe UI Semibold"/>
        </w:rPr>
        <w:t>.</w:t>
      </w:r>
      <w:r>
        <w:rPr>
          <w:rFonts w:ascii="Segoe UI Semibold" w:hAnsi="Segoe UI Semibold"/>
        </w:rPr>
        <w:t xml:space="preserve"> </w:t>
      </w:r>
      <w:r w:rsidRPr="00CB0DE5">
        <w:rPr>
          <w:rFonts w:ascii="Segoe UI Semibold" w:hAnsi="Segoe UI Semibold"/>
        </w:rPr>
        <w:t>É melhor pensar que o período tribulacional é um período de tempo concentrado de juízo sobre um mundo incrédulo e perverso e que não aconteceu ainda, apesar de Deus sempre ter tratado os pecados dos homens através de seus justos juízos ao longo da História, pois o Senhor Jesus disse que nunca aconteceu algo similar a esse período nem antes dele nem depois.</w:t>
      </w:r>
      <w:r>
        <w:rPr>
          <w:rFonts w:ascii="Segoe UI Semibold" w:hAnsi="Segoe UI Semibold"/>
        </w:rPr>
        <w:t xml:space="preserve"> </w:t>
      </w:r>
    </w:p>
    <w:p w:rsidR="004D2E61" w:rsidRPr="00CB0DE5"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Quanto ao arrebatamento da Igreja em relação ao período tribulacional é melhor pensar, já que o mesmo ocorrerá concomitantemente com a segunda vinda do Senhor, que ele acontecerá após a Grande Tribulação, pois Paulo escrevendo aos </w:t>
      </w:r>
      <w:r w:rsidR="00D54D30">
        <w:rPr>
          <w:rFonts w:ascii="Segoe UI Semibold" w:hAnsi="Segoe UI Semibold"/>
        </w:rPr>
        <w:t>T</w:t>
      </w:r>
      <w:r w:rsidRPr="00CB0DE5">
        <w:rPr>
          <w:rFonts w:ascii="Segoe UI Semibold" w:hAnsi="Segoe UI Semibold"/>
        </w:rPr>
        <w:t xml:space="preserve">essalonicenses disse que a </w:t>
      </w:r>
      <w:r w:rsidR="00D54D30">
        <w:rPr>
          <w:rFonts w:ascii="Segoe UI Semibold" w:hAnsi="Segoe UI Semibold"/>
        </w:rPr>
        <w:t>S</w:t>
      </w:r>
      <w:r w:rsidRPr="00CB0DE5">
        <w:rPr>
          <w:rFonts w:ascii="Segoe UI Semibold" w:hAnsi="Segoe UI Semibold"/>
        </w:rPr>
        <w:t xml:space="preserve">egunda </w:t>
      </w:r>
      <w:r w:rsidR="00D54D30">
        <w:rPr>
          <w:rFonts w:ascii="Segoe UI Semibold" w:hAnsi="Segoe UI Semibold"/>
        </w:rPr>
        <w:t>V</w:t>
      </w:r>
      <w:r w:rsidRPr="00CB0DE5">
        <w:rPr>
          <w:rFonts w:ascii="Segoe UI Semibold" w:hAnsi="Segoe UI Semibold"/>
        </w:rPr>
        <w:t xml:space="preserve">inda não ocorrerá antes de vir a apostasia e a manifestação do anticristo, coisas essas previstas no período tribulacional (2 Ts 2.1-12). </w:t>
      </w:r>
    </w:p>
    <w:p w:rsidR="004D2E61" w:rsidRPr="00D54D30" w:rsidRDefault="004D2E61" w:rsidP="001740A4">
      <w:pPr>
        <w:spacing w:after="0" w:line="240" w:lineRule="auto"/>
        <w:ind w:left="-709" w:right="-710" w:firstLine="709"/>
        <w:jc w:val="both"/>
        <w:rPr>
          <w:rFonts w:ascii="Segoe UI Semibold" w:eastAsia="Times New Roman" w:hAnsi="Segoe UI Semibold" w:cs="Times New Roman"/>
          <w:sz w:val="24"/>
          <w:szCs w:val="24"/>
          <w:lang w:eastAsia="pt-BR"/>
        </w:rPr>
      </w:pPr>
      <w:r w:rsidRPr="007D273A">
        <w:rPr>
          <w:rFonts w:ascii="Segoe UI Semibold" w:eastAsia="Times New Roman" w:hAnsi="Segoe UI Semibold" w:cs="Times New Roman"/>
          <w:lang w:eastAsia="pt-BR"/>
        </w:rPr>
        <w:t xml:space="preserve"> </w:t>
      </w:r>
      <w:r w:rsidRPr="00D54D30">
        <w:rPr>
          <w:rFonts w:ascii="Segoe UI Semibold" w:eastAsia="Times New Roman" w:hAnsi="Segoe UI Semibold" w:cs="Times New Roman"/>
          <w:sz w:val="24"/>
          <w:szCs w:val="24"/>
          <w:lang w:eastAsia="pt-BR"/>
        </w:rPr>
        <w:t>A Grande Tribulação prevista nas Escrituras</w:t>
      </w:r>
    </w:p>
    <w:p w:rsidR="004D2E61" w:rsidRPr="00D54D30" w:rsidRDefault="004D2E61" w:rsidP="00D54D30">
      <w:pPr>
        <w:pStyle w:val="PargrafodaLista"/>
        <w:numPr>
          <w:ilvl w:val="0"/>
          <w:numId w:val="3"/>
        </w:numPr>
        <w:spacing w:after="0" w:line="240" w:lineRule="auto"/>
        <w:ind w:left="-709" w:right="-710" w:firstLine="1069"/>
        <w:jc w:val="both"/>
        <w:rPr>
          <w:rFonts w:ascii="Segoe UI Semibold" w:eastAsia="Times New Roman" w:hAnsi="Segoe UI Semibold" w:cs="Times New Roman"/>
          <w:lang w:eastAsia="pt-BR"/>
        </w:rPr>
      </w:pPr>
      <w:r w:rsidRPr="00D54D30">
        <w:rPr>
          <w:rFonts w:ascii="Segoe UI Semibold" w:eastAsia="Times New Roman" w:hAnsi="Segoe UI Semibold" w:cs="Times New Roman"/>
          <w:color w:val="FF0000"/>
          <w:lang w:eastAsia="pt-BR"/>
        </w:rPr>
        <w:t xml:space="preserve">No Antigo Testamento </w:t>
      </w:r>
      <w:r w:rsidRPr="00D54D30">
        <w:rPr>
          <w:rFonts w:ascii="Segoe UI Semibold" w:eastAsia="Times New Roman" w:hAnsi="Segoe UI Semibold" w:cs="Times New Roman"/>
          <w:lang w:eastAsia="pt-BR"/>
        </w:rPr>
        <w:t xml:space="preserve">– “E naquele tempo se levantará Miguel, o grande príncipe, que se levanta a favor dos filhos do teu povo, e haverá um tempo de angústia, qual nunca houve, desde que houve nação até àquele tempo; mas naquele tempo livrar-se-á o teu povo, todo aquele que for achado escrito no livro” Dn 12.1 (Veja ainda </w:t>
      </w:r>
      <w:proofErr w:type="spellStart"/>
      <w:r w:rsidRPr="00D54D30">
        <w:rPr>
          <w:rFonts w:ascii="Segoe UI Semibold" w:eastAsia="Times New Roman" w:hAnsi="Segoe UI Semibold" w:cs="Times New Roman"/>
          <w:lang w:eastAsia="pt-BR"/>
        </w:rPr>
        <w:t>Is</w:t>
      </w:r>
      <w:proofErr w:type="spellEnd"/>
      <w:r w:rsidRPr="00D54D30">
        <w:rPr>
          <w:rFonts w:ascii="Segoe UI Semibold" w:eastAsia="Times New Roman" w:hAnsi="Segoe UI Semibold" w:cs="Times New Roman"/>
          <w:lang w:eastAsia="pt-BR"/>
        </w:rPr>
        <w:t xml:space="preserve"> 2.10-22; </w:t>
      </w:r>
      <w:proofErr w:type="spellStart"/>
      <w:r w:rsidRPr="00D54D30">
        <w:rPr>
          <w:rFonts w:ascii="Segoe UI Semibold" w:eastAsia="Times New Roman" w:hAnsi="Segoe UI Semibold" w:cs="Times New Roman"/>
          <w:lang w:eastAsia="pt-BR"/>
        </w:rPr>
        <w:t>Ob</w:t>
      </w:r>
      <w:proofErr w:type="spellEnd"/>
      <w:r w:rsidRPr="00D54D30">
        <w:rPr>
          <w:rFonts w:ascii="Segoe UI Semibold" w:eastAsia="Times New Roman" w:hAnsi="Segoe UI Semibold" w:cs="Times New Roman"/>
          <w:lang w:eastAsia="pt-BR"/>
        </w:rPr>
        <w:t xml:space="preserve"> 1.15,16; </w:t>
      </w:r>
      <w:proofErr w:type="spellStart"/>
      <w:r w:rsidRPr="00D54D30">
        <w:rPr>
          <w:rFonts w:ascii="Segoe UI Semibold" w:eastAsia="Times New Roman" w:hAnsi="Segoe UI Semibold" w:cs="Times New Roman"/>
          <w:lang w:eastAsia="pt-BR"/>
        </w:rPr>
        <w:t>Jl</w:t>
      </w:r>
      <w:proofErr w:type="spellEnd"/>
      <w:r w:rsidRPr="00D54D30">
        <w:rPr>
          <w:rFonts w:ascii="Segoe UI Semibold" w:eastAsia="Times New Roman" w:hAnsi="Segoe UI Semibold" w:cs="Times New Roman"/>
          <w:lang w:eastAsia="pt-BR"/>
        </w:rPr>
        <w:t xml:space="preserve"> 3.9-</w:t>
      </w:r>
      <w:proofErr w:type="gramStart"/>
      <w:r w:rsidRPr="00D54D30">
        <w:rPr>
          <w:rFonts w:ascii="Segoe UI Semibold" w:eastAsia="Times New Roman" w:hAnsi="Segoe UI Semibold" w:cs="Times New Roman"/>
          <w:lang w:eastAsia="pt-BR"/>
        </w:rPr>
        <w:t>16;...</w:t>
      </w:r>
      <w:proofErr w:type="gramEnd"/>
      <w:r w:rsidRPr="00D54D30">
        <w:rPr>
          <w:rFonts w:ascii="Segoe UI Semibold" w:eastAsia="Times New Roman" w:hAnsi="Segoe UI Semibold" w:cs="Times New Roman"/>
          <w:lang w:eastAsia="pt-BR"/>
        </w:rPr>
        <w:t>).</w:t>
      </w:r>
      <w:r w:rsidR="00D54D30">
        <w:rPr>
          <w:rFonts w:ascii="Segoe UI Semibold" w:eastAsia="Times New Roman" w:hAnsi="Segoe UI Semibold" w:cs="Times New Roman"/>
          <w:lang w:eastAsia="pt-BR"/>
        </w:rPr>
        <w:br/>
        <w:t xml:space="preserve">                  </w:t>
      </w:r>
      <w:r w:rsidR="00D54D30" w:rsidRPr="00D54D30">
        <w:rPr>
          <w:rFonts w:ascii="Segoe UI Semibold" w:eastAsia="Times New Roman" w:hAnsi="Segoe UI Semibold" w:cs="Times New Roman"/>
          <w:color w:val="FF0000"/>
          <w:lang w:eastAsia="pt-BR"/>
        </w:rPr>
        <w:t xml:space="preserve">b) </w:t>
      </w:r>
      <w:r w:rsidRPr="00D54D30">
        <w:rPr>
          <w:rFonts w:ascii="Segoe UI Semibold" w:eastAsia="Times New Roman" w:hAnsi="Segoe UI Semibold" w:cs="Times New Roman"/>
          <w:color w:val="FF0000"/>
          <w:lang w:eastAsia="pt-BR"/>
        </w:rPr>
        <w:t>No Novo Testamento</w:t>
      </w:r>
      <w:r w:rsidRPr="00D54D30">
        <w:rPr>
          <w:rFonts w:ascii="Segoe UI Semibold" w:eastAsia="Times New Roman" w:hAnsi="Segoe UI Semibold" w:cs="Times New Roman"/>
          <w:lang w:eastAsia="pt-BR"/>
        </w:rPr>
        <w:t xml:space="preserve"> – “Porque haverá então grande aflição, como nunca houve desde o princípio do mundo até agora, nem tampouco há de haver” Mt 24.21 (Veja ainda Mt 24.21-29; Mc 13.19,20; Lc 21.25,26; 2 Ts 2.1-12; Ap 6 – 19).</w:t>
      </w:r>
    </w:p>
    <w:p w:rsidR="004D2E61" w:rsidRDefault="00973107" w:rsidP="001740A4">
      <w:pPr>
        <w:spacing w:after="0" w:line="240" w:lineRule="auto"/>
        <w:ind w:left="-709" w:right="-710" w:firstLine="709"/>
        <w:jc w:val="both"/>
        <w:rPr>
          <w:rFonts w:ascii="Segoe UI Semibold" w:eastAsia="Times New Roman" w:hAnsi="Segoe UI Semibold" w:cs="Times New Roman"/>
          <w:b/>
          <w:sz w:val="28"/>
          <w:szCs w:val="28"/>
          <w:lang w:eastAsia="pt-BR"/>
        </w:rPr>
      </w:pPr>
      <w:r>
        <w:rPr>
          <w:rFonts w:ascii="Segoe UI Semibold" w:eastAsia="Times New Roman" w:hAnsi="Segoe UI Semibold" w:cs="Times New Roman"/>
          <w:sz w:val="26"/>
          <w:szCs w:val="26"/>
          <w:lang w:eastAsia="pt-BR"/>
        </w:rPr>
        <w:t>b.</w:t>
      </w:r>
      <w:r w:rsidR="004D2E61" w:rsidRPr="00D54D30">
        <w:rPr>
          <w:rFonts w:ascii="Segoe UI Semibold" w:eastAsia="Times New Roman" w:hAnsi="Segoe UI Semibold" w:cs="Times New Roman"/>
          <w:sz w:val="26"/>
          <w:szCs w:val="26"/>
          <w:lang w:eastAsia="pt-BR"/>
        </w:rPr>
        <w:t xml:space="preserve">5 - As teorias </w:t>
      </w:r>
      <w:proofErr w:type="spellStart"/>
      <w:r w:rsidR="004D2E61" w:rsidRPr="00D54D30">
        <w:rPr>
          <w:rFonts w:ascii="Segoe UI Semibold" w:eastAsia="Times New Roman" w:hAnsi="Segoe UI Semibold" w:cs="Times New Roman"/>
          <w:sz w:val="26"/>
          <w:szCs w:val="26"/>
          <w:lang w:eastAsia="pt-BR"/>
        </w:rPr>
        <w:t>tribulacionistas</w:t>
      </w:r>
      <w:proofErr w:type="spellEnd"/>
      <w:r w:rsidR="004D2E61" w:rsidRPr="007D273A">
        <w:rPr>
          <w:rFonts w:ascii="Segoe UI Semibold" w:eastAsia="Times New Roman" w:hAnsi="Segoe UI Semibold" w:cs="Times New Roman"/>
          <w:lang w:eastAsia="pt-BR"/>
        </w:rPr>
        <w:t xml:space="preserve"> (em relaçã</w:t>
      </w:r>
      <w:r w:rsidR="00D54D30">
        <w:rPr>
          <w:rFonts w:ascii="Segoe UI Semibold" w:eastAsia="Times New Roman" w:hAnsi="Segoe UI Semibold" w:cs="Times New Roman"/>
          <w:lang w:eastAsia="pt-BR"/>
        </w:rPr>
        <w:t>o ao Arrebatamento da Igreja)</w:t>
      </w:r>
      <w:r w:rsidR="00D54D30">
        <w:rPr>
          <w:rFonts w:ascii="Segoe UI Semibold" w:eastAsia="Times New Roman" w:hAnsi="Segoe UI Semibold" w:cs="Times New Roman"/>
          <w:lang w:eastAsia="pt-BR"/>
        </w:rPr>
        <w:br/>
      </w:r>
      <w:r w:rsidR="00D54D30" w:rsidRPr="00D54D30">
        <w:rPr>
          <w:rFonts w:ascii="Segoe UI Semibold" w:eastAsia="Times New Roman" w:hAnsi="Segoe UI Semibold" w:cs="Times New Roman"/>
          <w:color w:val="FF0000"/>
          <w:lang w:eastAsia="pt-BR"/>
        </w:rPr>
        <w:t xml:space="preserve">a) </w:t>
      </w:r>
      <w:r w:rsidR="004D2E61" w:rsidRPr="00D54D30">
        <w:rPr>
          <w:rFonts w:ascii="Segoe UI Semibold" w:eastAsia="Times New Roman" w:hAnsi="Segoe UI Semibold" w:cs="Times New Roman"/>
          <w:color w:val="FF0000"/>
          <w:lang w:eastAsia="pt-BR"/>
        </w:rPr>
        <w:t xml:space="preserve">Pré-Tribulacionismo </w:t>
      </w:r>
      <w:r w:rsidR="004D2E61" w:rsidRPr="007D273A">
        <w:rPr>
          <w:rFonts w:ascii="Segoe UI Semibold" w:eastAsia="Times New Roman" w:hAnsi="Segoe UI Semibold" w:cs="Times New Roman"/>
          <w:lang w:eastAsia="pt-BR"/>
        </w:rPr>
        <w:t>(O arrebatamento da Igreja acontecer</w:t>
      </w:r>
      <w:r w:rsidR="00D54D30">
        <w:rPr>
          <w:rFonts w:ascii="Segoe UI Semibold" w:eastAsia="Times New Roman" w:hAnsi="Segoe UI Semibold" w:cs="Times New Roman"/>
          <w:lang w:eastAsia="pt-BR"/>
        </w:rPr>
        <w:t>á antes da grande tribulação)</w:t>
      </w:r>
      <w:r w:rsidR="00D54D30">
        <w:rPr>
          <w:rFonts w:ascii="Segoe UI Semibold" w:eastAsia="Times New Roman" w:hAnsi="Segoe UI Semibold" w:cs="Times New Roman"/>
          <w:lang w:eastAsia="pt-BR"/>
        </w:rPr>
        <w:br/>
      </w:r>
      <w:r w:rsidR="00D54D30" w:rsidRPr="00D54D30">
        <w:rPr>
          <w:rFonts w:ascii="Segoe UI Semibold" w:eastAsia="Times New Roman" w:hAnsi="Segoe UI Semibold" w:cs="Times New Roman"/>
          <w:color w:val="FF0000"/>
          <w:lang w:eastAsia="pt-BR"/>
        </w:rPr>
        <w:t xml:space="preserve">b) </w:t>
      </w:r>
      <w:proofErr w:type="spellStart"/>
      <w:r w:rsidR="004D2E61" w:rsidRPr="00D54D30">
        <w:rPr>
          <w:rFonts w:ascii="Segoe UI Semibold" w:eastAsia="Times New Roman" w:hAnsi="Segoe UI Semibold" w:cs="Times New Roman"/>
          <w:color w:val="FF0000"/>
          <w:lang w:eastAsia="pt-BR"/>
        </w:rPr>
        <w:t>Meso-Tribulacionismo</w:t>
      </w:r>
      <w:proofErr w:type="spellEnd"/>
      <w:r w:rsidR="004D2E61" w:rsidRPr="00D54D30">
        <w:rPr>
          <w:rFonts w:ascii="Segoe UI Semibold" w:eastAsia="Times New Roman" w:hAnsi="Segoe UI Semibold" w:cs="Times New Roman"/>
          <w:color w:val="FF0000"/>
          <w:lang w:eastAsia="pt-BR"/>
        </w:rPr>
        <w:t xml:space="preserve"> </w:t>
      </w:r>
      <w:r w:rsidR="004D2E61" w:rsidRPr="007D273A">
        <w:rPr>
          <w:rFonts w:ascii="Segoe UI Semibold" w:eastAsia="Times New Roman" w:hAnsi="Segoe UI Semibold" w:cs="Times New Roman"/>
          <w:lang w:eastAsia="pt-BR"/>
        </w:rPr>
        <w:t>(O arrebatamento da Igreja acontecerá no meio da grande tribulação)</w:t>
      </w:r>
      <w:r w:rsidR="004D2E61" w:rsidRPr="007D273A">
        <w:rPr>
          <w:rFonts w:ascii="Segoe UI Semibold" w:eastAsia="Times New Roman" w:hAnsi="Segoe UI Semibold" w:cs="Times New Roman"/>
          <w:lang w:eastAsia="pt-BR"/>
        </w:rPr>
        <w:br/>
      </w:r>
      <w:r w:rsidR="00D54D30" w:rsidRPr="00D54D30">
        <w:rPr>
          <w:rFonts w:ascii="Segoe UI Semibold" w:eastAsia="Times New Roman" w:hAnsi="Segoe UI Semibold" w:cs="Times New Roman"/>
          <w:color w:val="FF0000"/>
          <w:lang w:eastAsia="pt-BR"/>
        </w:rPr>
        <w:lastRenderedPageBreak/>
        <w:t xml:space="preserve">c) </w:t>
      </w:r>
      <w:r w:rsidR="004D2E61" w:rsidRPr="00D54D30">
        <w:rPr>
          <w:rFonts w:ascii="Segoe UI Semibold" w:eastAsia="Times New Roman" w:hAnsi="Segoe UI Semibold" w:cs="Times New Roman"/>
          <w:color w:val="FF0000"/>
          <w:lang w:eastAsia="pt-BR"/>
        </w:rPr>
        <w:t xml:space="preserve">Pós-Tribulacionismo </w:t>
      </w:r>
      <w:r w:rsidR="004D2E61" w:rsidRPr="007D273A">
        <w:rPr>
          <w:rFonts w:ascii="Segoe UI Semibold" w:eastAsia="Times New Roman" w:hAnsi="Segoe UI Semibold" w:cs="Times New Roman"/>
          <w:lang w:eastAsia="pt-BR"/>
        </w:rPr>
        <w:t>(O arrebatamento da Igreja acontecerá n</w:t>
      </w:r>
      <w:r w:rsidR="00D54D30">
        <w:rPr>
          <w:rFonts w:ascii="Segoe UI Semibold" w:eastAsia="Times New Roman" w:hAnsi="Segoe UI Semibold" w:cs="Times New Roman"/>
          <w:lang w:eastAsia="pt-BR"/>
        </w:rPr>
        <w:t>o final da grande tribulação)</w:t>
      </w:r>
      <w:r w:rsidR="00D54D30">
        <w:rPr>
          <w:rFonts w:ascii="Segoe UI Semibold" w:eastAsia="Times New Roman" w:hAnsi="Segoe UI Semibold" w:cs="Times New Roman"/>
          <w:lang w:eastAsia="pt-BR"/>
        </w:rPr>
        <w:br/>
      </w:r>
      <w:r w:rsidR="00D54D30" w:rsidRPr="0082331B">
        <w:rPr>
          <w:rFonts w:ascii="Segoe UI Semibold" w:eastAsia="Times New Roman" w:hAnsi="Segoe UI Semibold" w:cs="Times New Roman"/>
          <w:color w:val="FF0000"/>
          <w:lang w:eastAsia="pt-BR"/>
        </w:rPr>
        <w:t xml:space="preserve">d) </w:t>
      </w:r>
      <w:r w:rsidR="004D2E61" w:rsidRPr="0082331B">
        <w:rPr>
          <w:rFonts w:ascii="Segoe UI Semibold" w:eastAsia="Times New Roman" w:hAnsi="Segoe UI Semibold" w:cs="Times New Roman"/>
          <w:color w:val="FF0000"/>
          <w:lang w:eastAsia="pt-BR"/>
        </w:rPr>
        <w:t>Arrebatamento Parcial</w:t>
      </w:r>
      <w:r w:rsidR="004D2E61" w:rsidRPr="00D54D30">
        <w:rPr>
          <w:rFonts w:ascii="Segoe UI Semibold" w:eastAsia="Times New Roman" w:hAnsi="Segoe UI Semibold" w:cs="Times New Roman"/>
          <w:color w:val="FF0000"/>
          <w:lang w:eastAsia="pt-BR"/>
        </w:rPr>
        <w:t xml:space="preserve"> </w:t>
      </w:r>
      <w:r w:rsidR="004D2E61" w:rsidRPr="007D273A">
        <w:rPr>
          <w:rFonts w:ascii="Segoe UI Semibold" w:eastAsia="Times New Roman" w:hAnsi="Segoe UI Semibold" w:cs="Times New Roman"/>
          <w:lang w:eastAsia="pt-BR"/>
        </w:rPr>
        <w:t>(Os crentes preparados serão arrebatados quando da segunda vinda do Senhor, os outros irão enfrentar a grande tribulação depois serão levados para o Senhor).</w:t>
      </w:r>
    </w:p>
    <w:p w:rsidR="004D2E61" w:rsidRPr="00D54D30" w:rsidRDefault="00973107" w:rsidP="001740A4">
      <w:pPr>
        <w:spacing w:after="0" w:line="240" w:lineRule="auto"/>
        <w:ind w:left="-709" w:right="-710" w:firstLine="709"/>
        <w:jc w:val="both"/>
        <w:rPr>
          <w:rFonts w:ascii="Segoe UI Semibold" w:eastAsia="Times New Roman" w:hAnsi="Segoe UI Semibold" w:cs="Times New Roman"/>
          <w:sz w:val="26"/>
          <w:szCs w:val="26"/>
          <w:lang w:eastAsia="pt-BR"/>
        </w:rPr>
      </w:pPr>
      <w:r>
        <w:rPr>
          <w:rFonts w:ascii="Segoe UI Semibold" w:eastAsia="Times New Roman" w:hAnsi="Segoe UI Semibold" w:cs="Times New Roman"/>
          <w:b/>
          <w:sz w:val="26"/>
          <w:szCs w:val="26"/>
          <w:lang w:eastAsia="pt-BR"/>
        </w:rPr>
        <w:t>b.6</w:t>
      </w:r>
      <w:r w:rsidR="004D2E61" w:rsidRPr="00D54D30">
        <w:rPr>
          <w:rFonts w:ascii="Segoe UI Semibold" w:eastAsia="Times New Roman" w:hAnsi="Segoe UI Semibold" w:cs="Times New Roman"/>
          <w:b/>
          <w:sz w:val="26"/>
          <w:szCs w:val="26"/>
          <w:lang w:eastAsia="pt-BR"/>
        </w:rPr>
        <w:t xml:space="preserve"> - O Milênio</w:t>
      </w:r>
      <w:r w:rsidR="004D2E61" w:rsidRPr="00D54D30">
        <w:rPr>
          <w:rFonts w:ascii="Segoe UI Semibold" w:eastAsia="Times New Roman" w:hAnsi="Segoe UI Semibold" w:cs="Times New Roman"/>
          <w:sz w:val="26"/>
          <w:szCs w:val="26"/>
          <w:lang w:eastAsia="pt-BR"/>
        </w:rPr>
        <w:t xml:space="preserve"> </w:t>
      </w:r>
    </w:p>
    <w:p w:rsidR="004D2E61"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O quarto tema a ser tratado no programa escatológico de Deus, segundo as Escrituras, é o Reino Milenar ou o Milênio.</w:t>
      </w:r>
      <w:r>
        <w:rPr>
          <w:rFonts w:ascii="Segoe UI Semibold" w:hAnsi="Segoe UI Semibold"/>
        </w:rPr>
        <w:t xml:space="preserve"> </w:t>
      </w:r>
      <w:r w:rsidRPr="00CB0DE5">
        <w:rPr>
          <w:rFonts w:ascii="Segoe UI Semibold" w:hAnsi="Segoe UI Semibold"/>
        </w:rPr>
        <w:t xml:space="preserve">Os profetas antigos previram um tempo em que Deus iria implantar um reino, através de um representante seu onde imperasse a paz, a justiça e a prosperidade (Isaías 11; </w:t>
      </w:r>
      <w:r>
        <w:rPr>
          <w:rFonts w:ascii="Segoe UI Semibold" w:hAnsi="Segoe UI Semibold"/>
        </w:rPr>
        <w:t>Dn 2.44; 7.13,</w:t>
      </w:r>
      <w:proofErr w:type="gramStart"/>
      <w:r>
        <w:rPr>
          <w:rFonts w:ascii="Segoe UI Semibold" w:hAnsi="Segoe UI Semibold"/>
        </w:rPr>
        <w:t>14,27;.</w:t>
      </w:r>
      <w:r w:rsidRPr="00CB0DE5">
        <w:rPr>
          <w:rFonts w:ascii="Segoe UI Semibold" w:hAnsi="Segoe UI Semibold"/>
        </w:rPr>
        <w:t>..</w:t>
      </w:r>
      <w:proofErr w:type="gramEnd"/>
      <w:r w:rsidRPr="00CB0DE5">
        <w:rPr>
          <w:rFonts w:ascii="Segoe UI Semibold" w:hAnsi="Segoe UI Semibold"/>
        </w:rPr>
        <w:t>.). Esse representante seria da casa real de Davi – o Messias. “Porém a tua casa e o teu reino serão firmados para sempre diante de ti; teu trono será firme para sempre” 2 Sm 7.16. Esse reino iria submeter todos os reinos do mundo, que passariam para o seu controle. “Mas, nos dias destes reis, o Deus do céu, levantará um reino que não será jamais destruído; e este reino não passará a outro povo, esmiuçará e consumirá todos estes reinos, e será estabelecido para sempre” Dn 2.44 (Veja ainda Dn 7.13,14, 27).</w:t>
      </w:r>
      <w:r>
        <w:rPr>
          <w:rFonts w:ascii="Segoe UI Semibold" w:hAnsi="Segoe UI Semibold"/>
        </w:rPr>
        <w:t xml:space="preserve"> </w:t>
      </w:r>
      <w:r w:rsidRPr="00CB0DE5">
        <w:rPr>
          <w:rFonts w:ascii="Segoe UI Semibold" w:hAnsi="Segoe UI Semibold"/>
        </w:rPr>
        <w:t>Devido à reiterada ênfase nesse reino nos escritos do Antigo Testamento, na época em que Jesus viveu neste mundo havia uma expectativa muito grande, por parte dos judeus, quanto à sua implantação. “Aqueles, pois, que se haviam reunido perguntaram-lhe, dizendo: Senhor, restaurarás tu neste tempo o reino a Israel?” Atos 1.6.</w:t>
      </w:r>
      <w:r>
        <w:rPr>
          <w:rFonts w:ascii="Segoe UI Semibold" w:hAnsi="Segoe UI Semibold"/>
        </w:rPr>
        <w:t xml:space="preserve"> </w:t>
      </w:r>
    </w:p>
    <w:p w:rsidR="0014330B"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A expressão </w:t>
      </w:r>
      <w:r>
        <w:rPr>
          <w:rFonts w:ascii="Segoe UI Semibold" w:hAnsi="Segoe UI Semibold"/>
        </w:rPr>
        <w:t>M</w:t>
      </w:r>
      <w:r w:rsidRPr="00CB0DE5">
        <w:rPr>
          <w:rFonts w:ascii="Segoe UI Semibold" w:hAnsi="Segoe UI Semibold"/>
        </w:rPr>
        <w:t>ilênio foi tirada do texto de Apocalipse 20.1-4, onde há uma referência a um reino de mil anos, onde são mencionados os salvos ou a Igreja e Cristo, o Rei.</w:t>
      </w:r>
      <w:r w:rsidR="00D54D30">
        <w:rPr>
          <w:rFonts w:ascii="Segoe UI Semibold" w:hAnsi="Segoe UI Semibold"/>
        </w:rPr>
        <w:t xml:space="preserve"> </w:t>
      </w:r>
      <w:r w:rsidRPr="00CB0DE5">
        <w:rPr>
          <w:rFonts w:ascii="Segoe UI Semibold" w:hAnsi="Segoe UI Semibold"/>
        </w:rPr>
        <w:t xml:space="preserve">Os estudiosos bíblicos se dividem quanto à interpretação do Milênio, havendo três escolas de interpretação: 1) Existem aqueles que interpretam o Milênio como um reino literal, cuja capital será Jerusalém e que o rei Jesus governará o mundo com a Igreja e que esse reino durará mil anos. Acreditam, eles, que a segunda vinda de Cristo inaugurará o Reino Milenial – são os </w:t>
      </w:r>
      <w:proofErr w:type="spellStart"/>
      <w:r w:rsidRPr="00D54D30">
        <w:rPr>
          <w:rFonts w:ascii="Segoe UI Semibold" w:hAnsi="Segoe UI Semibold"/>
          <w:color w:val="FF0000"/>
        </w:rPr>
        <w:t>pré-milenistas</w:t>
      </w:r>
      <w:proofErr w:type="spellEnd"/>
      <w:r w:rsidRPr="00CB0DE5">
        <w:rPr>
          <w:rFonts w:ascii="Segoe UI Semibold" w:hAnsi="Segoe UI Semibold"/>
        </w:rPr>
        <w:t xml:space="preserve">; 2) Outros entendem que o Milênio não é necessariamente um período de mil anos e sim um período de tempo indeterminado em que as instituições sociais do mundo inteiro serão melhoradas, graças à poderosa ação do Evangelho, trazendo para o mundo um período de paz, justiça e prosperidade nunca visto, e que a segunda vinda do Senhor dar-se-á logo após esse período – são os </w:t>
      </w:r>
      <w:r w:rsidRPr="00D54D30">
        <w:rPr>
          <w:rFonts w:ascii="Segoe UI Semibold" w:hAnsi="Segoe UI Semibold"/>
          <w:color w:val="FF0000"/>
        </w:rPr>
        <w:t>pós-</w:t>
      </w:r>
      <w:proofErr w:type="spellStart"/>
      <w:r w:rsidRPr="00D54D30">
        <w:rPr>
          <w:rFonts w:ascii="Segoe UI Semibold" w:hAnsi="Segoe UI Semibold"/>
          <w:color w:val="FF0000"/>
        </w:rPr>
        <w:t>milenistas</w:t>
      </w:r>
      <w:proofErr w:type="spellEnd"/>
      <w:r w:rsidRPr="00CB0DE5">
        <w:rPr>
          <w:rFonts w:ascii="Segoe UI Semibold" w:hAnsi="Segoe UI Semibold"/>
        </w:rPr>
        <w:t xml:space="preserve">; </w:t>
      </w:r>
      <w:r w:rsidR="0014330B">
        <w:rPr>
          <w:rFonts w:ascii="Segoe UI Semibold" w:hAnsi="Segoe UI Semibold"/>
        </w:rPr>
        <w:t xml:space="preserve">3) </w:t>
      </w:r>
      <w:r w:rsidRPr="00CB0DE5">
        <w:rPr>
          <w:rFonts w:ascii="Segoe UI Semibold" w:hAnsi="Segoe UI Semibold"/>
        </w:rPr>
        <w:t xml:space="preserve">Outros entendem que a mensagem do livro de Apocalipse é apresentada de forma simbólica, portanto, não se pode entender o Milênio como um reino literal e sim de natureza espiritual, símbolo da vida perfeita dos crentes nos céus. Esse grupo diz ainda que o Milênio </w:t>
      </w:r>
      <w:r>
        <w:rPr>
          <w:rFonts w:ascii="Segoe UI Semibold" w:hAnsi="Segoe UI Semibold"/>
        </w:rPr>
        <w:t>é</w:t>
      </w:r>
      <w:r w:rsidRPr="00CB0DE5">
        <w:rPr>
          <w:rFonts w:ascii="Segoe UI Semibold" w:hAnsi="Segoe UI Semibold"/>
        </w:rPr>
        <w:t xml:space="preserve"> o símbolo do reino de Cristo no coração dos crentes, fazendo-os gozar de paz com Deus, alegria e felicidade plena – são os </w:t>
      </w:r>
      <w:proofErr w:type="spellStart"/>
      <w:r w:rsidRPr="00D54D30">
        <w:rPr>
          <w:rFonts w:ascii="Segoe UI Semibold" w:hAnsi="Segoe UI Semibold"/>
          <w:color w:val="FF0000"/>
        </w:rPr>
        <w:t>amilenistas</w:t>
      </w:r>
      <w:proofErr w:type="spellEnd"/>
      <w:r w:rsidRPr="00CB0DE5">
        <w:rPr>
          <w:rFonts w:ascii="Segoe UI Semibold" w:hAnsi="Segoe UI Semibold"/>
        </w:rPr>
        <w:t>.</w:t>
      </w:r>
      <w:r>
        <w:rPr>
          <w:rFonts w:ascii="Segoe UI Semibold" w:hAnsi="Segoe UI Semibold"/>
        </w:rPr>
        <w:t xml:space="preserve"> </w:t>
      </w:r>
    </w:p>
    <w:p w:rsidR="004D2E61" w:rsidRPr="00CB0DE5"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Considerando que a mensagem do livro de Apocalipse nos é apresentada de forma simbólica, e que a única referência a um reino de mil anos se encontra nele, é melhor optar pela linha </w:t>
      </w:r>
      <w:proofErr w:type="spellStart"/>
      <w:r w:rsidRPr="00CB0DE5">
        <w:rPr>
          <w:rFonts w:ascii="Segoe UI Semibold" w:hAnsi="Segoe UI Semibold"/>
        </w:rPr>
        <w:t>amilenista</w:t>
      </w:r>
      <w:proofErr w:type="spellEnd"/>
      <w:r w:rsidRPr="00CB0DE5">
        <w:rPr>
          <w:rFonts w:ascii="Segoe UI Semibold" w:hAnsi="Segoe UI Semibold"/>
        </w:rPr>
        <w:t xml:space="preserve"> por uma questão básica de coerência na interpretação desse precioso livro. Com isso descartamos a id</w:t>
      </w:r>
      <w:r w:rsidR="00D54D30">
        <w:rPr>
          <w:rFonts w:ascii="Segoe UI Semibold" w:hAnsi="Segoe UI Semibold"/>
        </w:rPr>
        <w:t>e</w:t>
      </w:r>
      <w:r w:rsidRPr="00CB0DE5">
        <w:rPr>
          <w:rFonts w:ascii="Segoe UI Semibold" w:hAnsi="Segoe UI Semibold"/>
        </w:rPr>
        <w:t>ia de um milênio literal bem como a id</w:t>
      </w:r>
      <w:r w:rsidR="00D54D30">
        <w:rPr>
          <w:rFonts w:ascii="Segoe UI Semibold" w:hAnsi="Segoe UI Semibold"/>
        </w:rPr>
        <w:t>e</w:t>
      </w:r>
      <w:r w:rsidRPr="00CB0DE5">
        <w:rPr>
          <w:rFonts w:ascii="Segoe UI Semibold" w:hAnsi="Segoe UI Semibold"/>
        </w:rPr>
        <w:t xml:space="preserve">ia de um milênio produzido pela pregação do Evangelho, tendo em vista que a Bíblia nos diz que, na medida em que se aproxima o fim de todas as coisas, o mundo piorará. Deve-se considerar, também, que uma opção literal do Milênio tem que se pensar nesse reino também para o estado israelita da atualidade, o que é incoerente dentro do esquema geral das Escrituras, que contempla os remanescentes judeus com as bênçãos celestiais no programa geral da Igreja, que é formada de judeus e gentios. </w:t>
      </w:r>
    </w:p>
    <w:p w:rsidR="004D2E61" w:rsidRPr="00335485" w:rsidRDefault="004D2E61" w:rsidP="001740A4">
      <w:pPr>
        <w:spacing w:after="0" w:line="240" w:lineRule="auto"/>
        <w:ind w:left="-709" w:right="-710" w:firstLine="709"/>
        <w:jc w:val="both"/>
        <w:rPr>
          <w:rFonts w:ascii="Segoe UI Semibold" w:eastAsia="Times New Roman" w:hAnsi="Segoe UI Semibold" w:cs="Times New Roman"/>
          <w:lang w:eastAsia="pt-BR"/>
        </w:rPr>
      </w:pPr>
      <w:r w:rsidRPr="009B450F">
        <w:rPr>
          <w:rFonts w:ascii="Segoe UI Semibold" w:eastAsia="Times New Roman" w:hAnsi="Segoe UI Semibold" w:cs="Times New Roman"/>
          <w:sz w:val="26"/>
          <w:szCs w:val="26"/>
          <w:lang w:eastAsia="pt-BR"/>
        </w:rPr>
        <w:t xml:space="preserve">As teorias </w:t>
      </w:r>
      <w:proofErr w:type="spellStart"/>
      <w:r w:rsidRPr="009B450F">
        <w:rPr>
          <w:rFonts w:ascii="Segoe UI Semibold" w:eastAsia="Times New Roman" w:hAnsi="Segoe UI Semibold" w:cs="Times New Roman"/>
          <w:sz w:val="26"/>
          <w:szCs w:val="26"/>
          <w:lang w:eastAsia="pt-BR"/>
        </w:rPr>
        <w:t>Milenistas</w:t>
      </w:r>
      <w:proofErr w:type="spellEnd"/>
      <w:r w:rsidRPr="009B450F">
        <w:rPr>
          <w:rFonts w:ascii="Segoe UI Semibold" w:eastAsia="Times New Roman" w:hAnsi="Segoe UI Semibold" w:cs="Times New Roman"/>
          <w:sz w:val="26"/>
          <w:szCs w:val="26"/>
          <w:lang w:eastAsia="pt-BR"/>
        </w:rPr>
        <w:t xml:space="preserve"> em relação à Segunda Vinda do Senhor:</w:t>
      </w:r>
      <w:r w:rsidRPr="009B450F">
        <w:rPr>
          <w:rFonts w:ascii="Segoe UI Semibold" w:eastAsia="Times New Roman" w:hAnsi="Segoe UI Semibold" w:cs="Times New Roman"/>
          <w:sz w:val="26"/>
          <w:szCs w:val="26"/>
          <w:lang w:eastAsia="pt-BR"/>
        </w:rPr>
        <w:br/>
      </w:r>
      <w:r w:rsidR="009B450F" w:rsidRPr="009B450F">
        <w:rPr>
          <w:rFonts w:ascii="Segoe UI Semibold" w:eastAsia="Times New Roman" w:hAnsi="Segoe UI Semibold" w:cs="Times New Roman"/>
          <w:color w:val="FF0000"/>
          <w:lang w:eastAsia="pt-BR"/>
        </w:rPr>
        <w:t xml:space="preserve">a) </w:t>
      </w:r>
      <w:proofErr w:type="spellStart"/>
      <w:r w:rsidRPr="009B450F">
        <w:rPr>
          <w:rFonts w:ascii="Segoe UI Semibold" w:eastAsia="Times New Roman" w:hAnsi="Segoe UI Semibold" w:cs="Times New Roman"/>
          <w:color w:val="FF0000"/>
          <w:lang w:eastAsia="pt-BR"/>
        </w:rPr>
        <w:t>Pré-milenismo</w:t>
      </w:r>
      <w:proofErr w:type="spellEnd"/>
      <w:r w:rsidRPr="009B450F">
        <w:rPr>
          <w:rFonts w:ascii="Segoe UI Semibold" w:eastAsia="Times New Roman" w:hAnsi="Segoe UI Semibold" w:cs="Times New Roman"/>
          <w:color w:val="FF0000"/>
          <w:lang w:eastAsia="pt-BR"/>
        </w:rPr>
        <w:t xml:space="preserve"> Histórico </w:t>
      </w:r>
      <w:r>
        <w:rPr>
          <w:rFonts w:ascii="Segoe UI Semibold" w:eastAsia="Times New Roman" w:hAnsi="Segoe UI Semibold" w:cs="Times New Roman"/>
          <w:lang w:eastAsia="pt-BR"/>
        </w:rPr>
        <w:t xml:space="preserve">- </w:t>
      </w:r>
      <w:r w:rsidRPr="00335485">
        <w:rPr>
          <w:rFonts w:ascii="Segoe UI Semibold" w:eastAsia="Times New Roman" w:hAnsi="Segoe UI Semibold" w:cs="Times New Roman"/>
          <w:lang w:eastAsia="pt-BR"/>
        </w:rPr>
        <w:t xml:space="preserve">A </w:t>
      </w:r>
      <w:r>
        <w:rPr>
          <w:rFonts w:ascii="Segoe UI Semibold" w:eastAsia="Times New Roman" w:hAnsi="Segoe UI Semibold" w:cs="Times New Roman"/>
          <w:lang w:eastAsia="pt-BR"/>
        </w:rPr>
        <w:t>S</w:t>
      </w:r>
      <w:r w:rsidRPr="00335485">
        <w:rPr>
          <w:rFonts w:ascii="Segoe UI Semibold" w:eastAsia="Times New Roman" w:hAnsi="Segoe UI Semibold" w:cs="Times New Roman"/>
          <w:lang w:eastAsia="pt-BR"/>
        </w:rPr>
        <w:t xml:space="preserve">egunda </w:t>
      </w:r>
      <w:r>
        <w:rPr>
          <w:rFonts w:ascii="Segoe UI Semibold" w:eastAsia="Times New Roman" w:hAnsi="Segoe UI Semibold" w:cs="Times New Roman"/>
          <w:lang w:eastAsia="pt-BR"/>
        </w:rPr>
        <w:t>V</w:t>
      </w:r>
      <w:r w:rsidRPr="00335485">
        <w:rPr>
          <w:rFonts w:ascii="Segoe UI Semibold" w:eastAsia="Times New Roman" w:hAnsi="Segoe UI Semibold" w:cs="Times New Roman"/>
          <w:lang w:eastAsia="pt-BR"/>
        </w:rPr>
        <w:t xml:space="preserve">inda do Senhor dará ocasião ao estabelecimento do </w:t>
      </w:r>
      <w:r>
        <w:rPr>
          <w:rFonts w:ascii="Segoe UI Semibold" w:eastAsia="Times New Roman" w:hAnsi="Segoe UI Semibold" w:cs="Times New Roman"/>
          <w:lang w:eastAsia="pt-BR"/>
        </w:rPr>
        <w:t>R</w:t>
      </w:r>
      <w:r w:rsidRPr="00335485">
        <w:rPr>
          <w:rFonts w:ascii="Segoe UI Semibold" w:eastAsia="Times New Roman" w:hAnsi="Segoe UI Semibold" w:cs="Times New Roman"/>
          <w:lang w:eastAsia="pt-BR"/>
        </w:rPr>
        <w:t xml:space="preserve">eino </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 xml:space="preserve">ilenar. O </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 xml:space="preserve">ilênio é considerado um reino político onde Cristo governará o mundo durante um período de 1.000 anos. Nesse reino a Igreja governará com Cristo e será um período de paz, prosperidade e justiça. Os </w:t>
      </w:r>
      <w:proofErr w:type="spellStart"/>
      <w:r>
        <w:rPr>
          <w:rFonts w:ascii="Segoe UI Semibold" w:eastAsia="Times New Roman" w:hAnsi="Segoe UI Semibold" w:cs="Times New Roman"/>
          <w:lang w:eastAsia="pt-BR"/>
        </w:rPr>
        <w:t>P</w:t>
      </w:r>
      <w:r w:rsidRPr="00335485">
        <w:rPr>
          <w:rFonts w:ascii="Segoe UI Semibold" w:eastAsia="Times New Roman" w:hAnsi="Segoe UI Semibold" w:cs="Times New Roman"/>
          <w:lang w:eastAsia="pt-BR"/>
        </w:rPr>
        <w:t>ré-</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ilenistas</w:t>
      </w:r>
      <w:proofErr w:type="spellEnd"/>
      <w:r w:rsidRPr="00335485">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H</w:t>
      </w:r>
      <w:r w:rsidRPr="00335485">
        <w:rPr>
          <w:rFonts w:ascii="Segoe UI Semibold" w:eastAsia="Times New Roman" w:hAnsi="Segoe UI Semibold" w:cs="Times New Roman"/>
          <w:lang w:eastAsia="pt-BR"/>
        </w:rPr>
        <w:t xml:space="preserve">istóricos são </w:t>
      </w:r>
      <w:r>
        <w:rPr>
          <w:rFonts w:ascii="Segoe UI Semibold" w:eastAsia="Times New Roman" w:hAnsi="Segoe UI Semibold" w:cs="Times New Roman"/>
          <w:lang w:eastAsia="pt-BR"/>
        </w:rPr>
        <w:t>P</w:t>
      </w:r>
      <w:r w:rsidRPr="00335485">
        <w:rPr>
          <w:rFonts w:ascii="Segoe UI Semibold" w:eastAsia="Times New Roman" w:hAnsi="Segoe UI Semibold" w:cs="Times New Roman"/>
          <w:lang w:eastAsia="pt-BR"/>
        </w:rPr>
        <w:t>ós-</w:t>
      </w:r>
      <w:proofErr w:type="spellStart"/>
      <w:r>
        <w:rPr>
          <w:rFonts w:ascii="Segoe UI Semibold" w:eastAsia="Times New Roman" w:hAnsi="Segoe UI Semibold" w:cs="Times New Roman"/>
          <w:lang w:eastAsia="pt-BR"/>
        </w:rPr>
        <w:t>T</w:t>
      </w:r>
      <w:r w:rsidRPr="00335485">
        <w:rPr>
          <w:rFonts w:ascii="Segoe UI Semibold" w:eastAsia="Times New Roman" w:hAnsi="Segoe UI Semibold" w:cs="Times New Roman"/>
          <w:lang w:eastAsia="pt-BR"/>
        </w:rPr>
        <w:t>ribulacionistas</w:t>
      </w:r>
      <w:proofErr w:type="spellEnd"/>
      <w:r w:rsidRPr="00335485">
        <w:rPr>
          <w:rFonts w:ascii="Segoe UI Semibold" w:eastAsia="Times New Roman" w:hAnsi="Segoe UI Semibold" w:cs="Times New Roman"/>
          <w:lang w:eastAsia="pt-BR"/>
        </w:rPr>
        <w:t xml:space="preserve">, acreditam que a Igreja passará pela </w:t>
      </w:r>
      <w:r>
        <w:rPr>
          <w:rFonts w:ascii="Segoe UI Semibold" w:eastAsia="Times New Roman" w:hAnsi="Segoe UI Semibold" w:cs="Times New Roman"/>
          <w:lang w:eastAsia="pt-BR"/>
        </w:rPr>
        <w:t>G</w:t>
      </w:r>
      <w:r w:rsidRPr="00335485">
        <w:rPr>
          <w:rFonts w:ascii="Segoe UI Semibold" w:eastAsia="Times New Roman" w:hAnsi="Segoe UI Semibold" w:cs="Times New Roman"/>
          <w:lang w:eastAsia="pt-BR"/>
        </w:rPr>
        <w:t xml:space="preserve">rande </w:t>
      </w:r>
      <w:r>
        <w:rPr>
          <w:rFonts w:ascii="Segoe UI Semibold" w:eastAsia="Times New Roman" w:hAnsi="Segoe UI Semibold" w:cs="Times New Roman"/>
          <w:lang w:eastAsia="pt-BR"/>
        </w:rPr>
        <w:t>T</w:t>
      </w:r>
      <w:r w:rsidRPr="00335485">
        <w:rPr>
          <w:rFonts w:ascii="Segoe UI Semibold" w:eastAsia="Times New Roman" w:hAnsi="Segoe UI Semibold" w:cs="Times New Roman"/>
          <w:lang w:eastAsia="pt-BR"/>
        </w:rPr>
        <w:t>ribulação sendo preservada pelo Senhor nela</w:t>
      </w:r>
      <w:r>
        <w:rPr>
          <w:rFonts w:ascii="Segoe UI Semibold" w:eastAsia="Times New Roman" w:hAnsi="Segoe UI Semibold" w:cs="Times New Roman"/>
          <w:lang w:eastAsia="pt-BR"/>
        </w:rPr>
        <w:t>.</w:t>
      </w:r>
      <w:r w:rsidR="009B450F">
        <w:rPr>
          <w:rFonts w:ascii="Segoe UI Semibold" w:eastAsia="Times New Roman" w:hAnsi="Segoe UI Semibold" w:cs="Times New Roman"/>
          <w:lang w:eastAsia="pt-BR"/>
        </w:rPr>
        <w:br/>
      </w:r>
      <w:r w:rsidR="009B450F" w:rsidRPr="009B450F">
        <w:rPr>
          <w:rFonts w:ascii="Segoe UI Semibold" w:eastAsia="Times New Roman" w:hAnsi="Segoe UI Semibold" w:cs="Times New Roman"/>
          <w:color w:val="FF0000"/>
          <w:lang w:eastAsia="pt-BR"/>
        </w:rPr>
        <w:t xml:space="preserve">b) </w:t>
      </w:r>
      <w:proofErr w:type="spellStart"/>
      <w:r w:rsidRPr="009B450F">
        <w:rPr>
          <w:rFonts w:ascii="Segoe UI Semibold" w:eastAsia="Times New Roman" w:hAnsi="Segoe UI Semibold" w:cs="Times New Roman"/>
          <w:color w:val="FF0000"/>
          <w:lang w:eastAsia="pt-BR"/>
        </w:rPr>
        <w:t>Pré-milenismo</w:t>
      </w:r>
      <w:proofErr w:type="spellEnd"/>
      <w:r w:rsidRPr="009B450F">
        <w:rPr>
          <w:rFonts w:ascii="Segoe UI Semibold" w:eastAsia="Times New Roman" w:hAnsi="Segoe UI Semibold" w:cs="Times New Roman"/>
          <w:color w:val="FF0000"/>
          <w:lang w:eastAsia="pt-BR"/>
        </w:rPr>
        <w:t xml:space="preserve"> </w:t>
      </w:r>
      <w:proofErr w:type="spellStart"/>
      <w:r w:rsidRPr="009B450F">
        <w:rPr>
          <w:rFonts w:ascii="Segoe UI Semibold" w:eastAsia="Times New Roman" w:hAnsi="Segoe UI Semibold" w:cs="Times New Roman"/>
          <w:color w:val="FF0000"/>
          <w:lang w:eastAsia="pt-BR"/>
        </w:rPr>
        <w:t>Dispensacional</w:t>
      </w:r>
      <w:proofErr w:type="spellEnd"/>
      <w:r w:rsidRPr="009B450F">
        <w:rPr>
          <w:rFonts w:ascii="Segoe UI Semibold" w:eastAsia="Times New Roman" w:hAnsi="Segoe UI Semibold" w:cs="Times New Roman"/>
          <w:color w:val="FF0000"/>
          <w:lang w:eastAsia="pt-BR"/>
        </w:rPr>
        <w:t xml:space="preserve"> </w:t>
      </w:r>
      <w:r>
        <w:rPr>
          <w:rFonts w:ascii="Segoe UI Semibold" w:eastAsia="Times New Roman" w:hAnsi="Segoe UI Semibold" w:cs="Times New Roman"/>
          <w:lang w:eastAsia="pt-BR"/>
        </w:rPr>
        <w:t xml:space="preserve">- </w:t>
      </w:r>
      <w:r w:rsidRPr="00335485">
        <w:rPr>
          <w:rFonts w:ascii="Segoe UI Semibold" w:eastAsia="Times New Roman" w:hAnsi="Segoe UI Semibold" w:cs="Times New Roman"/>
          <w:lang w:eastAsia="pt-BR"/>
        </w:rPr>
        <w:t xml:space="preserve">O </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 xml:space="preserve">ilênio é considerado um período dispensacional de 1.000 </w:t>
      </w:r>
      <w:r w:rsidRPr="00335485">
        <w:rPr>
          <w:rFonts w:ascii="Segoe UI Semibold" w:eastAsia="Times New Roman" w:hAnsi="Segoe UI Semibold" w:cs="Times New Roman"/>
          <w:lang w:eastAsia="pt-BR"/>
        </w:rPr>
        <w:lastRenderedPageBreak/>
        <w:t xml:space="preserve">anos literais. A </w:t>
      </w:r>
      <w:r>
        <w:rPr>
          <w:rFonts w:ascii="Segoe UI Semibold" w:eastAsia="Times New Roman" w:hAnsi="Segoe UI Semibold" w:cs="Times New Roman"/>
          <w:lang w:eastAsia="pt-BR"/>
        </w:rPr>
        <w:t>S</w:t>
      </w:r>
      <w:r w:rsidRPr="00335485">
        <w:rPr>
          <w:rFonts w:ascii="Segoe UI Semibold" w:eastAsia="Times New Roman" w:hAnsi="Segoe UI Semibold" w:cs="Times New Roman"/>
          <w:lang w:eastAsia="pt-BR"/>
        </w:rPr>
        <w:t xml:space="preserve">egunda </w:t>
      </w:r>
      <w:r>
        <w:rPr>
          <w:rFonts w:ascii="Segoe UI Semibold" w:eastAsia="Times New Roman" w:hAnsi="Segoe UI Semibold" w:cs="Times New Roman"/>
          <w:lang w:eastAsia="pt-BR"/>
        </w:rPr>
        <w:t>V</w:t>
      </w:r>
      <w:r w:rsidRPr="00335485">
        <w:rPr>
          <w:rFonts w:ascii="Segoe UI Semibold" w:eastAsia="Times New Roman" w:hAnsi="Segoe UI Semibold" w:cs="Times New Roman"/>
          <w:lang w:eastAsia="pt-BR"/>
        </w:rPr>
        <w:t>inda do Senhor acontecerá antes dele, ou melhor, dará ocasião ao seu estabelecimento. Nesse reino haverá uma distinção entre a Igreja, a nação de Israel e o mundo gentílico. O Senhor Jesus governará o mundo como rei messiânico prometido a nação de Israel, como príncipe da casa real de Davi</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br/>
      </w:r>
      <w:r w:rsidR="009B450F" w:rsidRPr="009B450F">
        <w:rPr>
          <w:rFonts w:ascii="Segoe UI Semibold" w:eastAsia="Times New Roman" w:hAnsi="Segoe UI Semibold" w:cs="Times New Roman"/>
          <w:color w:val="FF0000"/>
          <w:lang w:eastAsia="pt-BR"/>
        </w:rPr>
        <w:t xml:space="preserve">c) </w:t>
      </w:r>
      <w:r w:rsidRPr="009B450F">
        <w:rPr>
          <w:rFonts w:ascii="Segoe UI Semibold" w:eastAsia="Times New Roman" w:hAnsi="Segoe UI Semibold" w:cs="Times New Roman"/>
          <w:color w:val="FF0000"/>
          <w:lang w:eastAsia="pt-BR"/>
        </w:rPr>
        <w:t>Pós-</w:t>
      </w:r>
      <w:proofErr w:type="spellStart"/>
      <w:r w:rsidRPr="009B450F">
        <w:rPr>
          <w:rFonts w:ascii="Segoe UI Semibold" w:eastAsia="Times New Roman" w:hAnsi="Segoe UI Semibold" w:cs="Times New Roman"/>
          <w:color w:val="FF0000"/>
          <w:lang w:eastAsia="pt-BR"/>
        </w:rPr>
        <w:t>milenismo</w:t>
      </w:r>
      <w:proofErr w:type="spellEnd"/>
      <w:r w:rsidRPr="009B450F">
        <w:rPr>
          <w:rFonts w:ascii="Segoe UI Semibold" w:eastAsia="Times New Roman" w:hAnsi="Segoe UI Semibold" w:cs="Times New Roman"/>
          <w:color w:val="FF0000"/>
          <w:lang w:eastAsia="pt-BR"/>
        </w:rPr>
        <w:t xml:space="preserve"> </w:t>
      </w:r>
      <w:r>
        <w:rPr>
          <w:rFonts w:ascii="Segoe UI Semibold" w:eastAsia="Times New Roman" w:hAnsi="Segoe UI Semibold" w:cs="Times New Roman"/>
          <w:lang w:eastAsia="pt-BR"/>
        </w:rPr>
        <w:t xml:space="preserve">- </w:t>
      </w:r>
      <w:r w:rsidRPr="00335485">
        <w:rPr>
          <w:rFonts w:ascii="Segoe UI Semibold" w:eastAsia="Times New Roman" w:hAnsi="Segoe UI Semibold" w:cs="Times New Roman"/>
          <w:lang w:eastAsia="pt-BR"/>
        </w:rPr>
        <w:t xml:space="preserve">A </w:t>
      </w:r>
      <w:r>
        <w:rPr>
          <w:rFonts w:ascii="Segoe UI Semibold" w:eastAsia="Times New Roman" w:hAnsi="Segoe UI Semibold" w:cs="Times New Roman"/>
          <w:lang w:eastAsia="pt-BR"/>
        </w:rPr>
        <w:t>S</w:t>
      </w:r>
      <w:r w:rsidRPr="00335485">
        <w:rPr>
          <w:rFonts w:ascii="Segoe UI Semibold" w:eastAsia="Times New Roman" w:hAnsi="Segoe UI Semibold" w:cs="Times New Roman"/>
          <w:lang w:eastAsia="pt-BR"/>
        </w:rPr>
        <w:t xml:space="preserve">egunda </w:t>
      </w:r>
      <w:r>
        <w:rPr>
          <w:rFonts w:ascii="Segoe UI Semibold" w:eastAsia="Times New Roman" w:hAnsi="Segoe UI Semibold" w:cs="Times New Roman"/>
          <w:lang w:eastAsia="pt-BR"/>
        </w:rPr>
        <w:t>V</w:t>
      </w:r>
      <w:r w:rsidRPr="00335485">
        <w:rPr>
          <w:rFonts w:ascii="Segoe UI Semibold" w:eastAsia="Times New Roman" w:hAnsi="Segoe UI Semibold" w:cs="Times New Roman"/>
          <w:lang w:eastAsia="pt-BR"/>
        </w:rPr>
        <w:t xml:space="preserve">inda do Senhor dar-se-á no final do </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 xml:space="preserve">ilênio. O </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ilênio nessa linha de pensamento não é um reino literal e sim um período áureo de paz, prosperidade e justiça que o mundo experimentará por causa da expansão do Evangelho. Não é considerado um período de 1.000 anos literais</w:t>
      </w:r>
      <w:r>
        <w:rPr>
          <w:rFonts w:ascii="Segoe UI Semibold" w:eastAsia="Times New Roman" w:hAnsi="Segoe UI Semibold" w:cs="Times New Roman"/>
          <w:lang w:eastAsia="pt-BR"/>
        </w:rPr>
        <w:t>.</w:t>
      </w:r>
      <w:r w:rsidRPr="00335485">
        <w:rPr>
          <w:rFonts w:ascii="Segoe UI Semibold" w:eastAsia="Times New Roman" w:hAnsi="Segoe UI Semibold" w:cs="Times New Roman"/>
          <w:lang w:eastAsia="pt-BR"/>
        </w:rPr>
        <w:br/>
      </w:r>
      <w:r w:rsidR="009B450F" w:rsidRPr="009B450F">
        <w:rPr>
          <w:rFonts w:ascii="Segoe UI Semibold" w:eastAsia="Times New Roman" w:hAnsi="Segoe UI Semibold" w:cs="Times New Roman"/>
          <w:color w:val="FF0000"/>
          <w:lang w:eastAsia="pt-BR"/>
        </w:rPr>
        <w:t xml:space="preserve">d) </w:t>
      </w:r>
      <w:proofErr w:type="spellStart"/>
      <w:r w:rsidRPr="009B450F">
        <w:rPr>
          <w:rFonts w:ascii="Segoe UI Semibold" w:eastAsia="Times New Roman" w:hAnsi="Segoe UI Semibold" w:cs="Times New Roman"/>
          <w:color w:val="FF0000"/>
          <w:lang w:eastAsia="pt-BR"/>
        </w:rPr>
        <w:t>Amilenismo</w:t>
      </w:r>
      <w:proofErr w:type="spellEnd"/>
      <w:r w:rsidRPr="009B450F">
        <w:rPr>
          <w:rFonts w:ascii="Segoe UI Semibold" w:eastAsia="Times New Roman" w:hAnsi="Segoe UI Semibold" w:cs="Times New Roman"/>
          <w:color w:val="FF0000"/>
          <w:lang w:eastAsia="pt-BR"/>
        </w:rPr>
        <w:t xml:space="preserve"> </w:t>
      </w:r>
      <w:r>
        <w:rPr>
          <w:rFonts w:ascii="Segoe UI Semibold" w:eastAsia="Times New Roman" w:hAnsi="Segoe UI Semibold" w:cs="Times New Roman"/>
          <w:lang w:eastAsia="pt-BR"/>
        </w:rPr>
        <w:t xml:space="preserve">- </w:t>
      </w:r>
      <w:r w:rsidRPr="00335485">
        <w:rPr>
          <w:rFonts w:ascii="Segoe UI Semibold" w:eastAsia="Times New Roman" w:hAnsi="Segoe UI Semibold" w:cs="Times New Roman"/>
          <w:lang w:eastAsia="pt-BR"/>
        </w:rPr>
        <w:t xml:space="preserve">Não existe um </w:t>
      </w:r>
      <w:r>
        <w:rPr>
          <w:rFonts w:ascii="Segoe UI Semibold" w:eastAsia="Times New Roman" w:hAnsi="Segoe UI Semibold" w:cs="Times New Roman"/>
          <w:lang w:eastAsia="pt-BR"/>
        </w:rPr>
        <w:t>M</w:t>
      </w:r>
      <w:r w:rsidRPr="00335485">
        <w:rPr>
          <w:rFonts w:ascii="Segoe UI Semibold" w:eastAsia="Times New Roman" w:hAnsi="Segoe UI Semibold" w:cs="Times New Roman"/>
          <w:lang w:eastAsia="pt-BR"/>
        </w:rPr>
        <w:t xml:space="preserve">ilênio literal. </w:t>
      </w:r>
      <w:r>
        <w:rPr>
          <w:rFonts w:ascii="Segoe UI Semibold" w:eastAsia="Times New Roman" w:hAnsi="Segoe UI Semibold" w:cs="Times New Roman"/>
          <w:lang w:eastAsia="pt-BR"/>
        </w:rPr>
        <w:t>O</w:t>
      </w:r>
      <w:r w:rsidRPr="00335485">
        <w:rPr>
          <w:rFonts w:ascii="Segoe UI Semibold" w:eastAsia="Times New Roman" w:hAnsi="Segoe UI Semibold" w:cs="Times New Roman"/>
          <w:lang w:eastAsia="pt-BR"/>
        </w:rPr>
        <w:t xml:space="preserve"> Milênio é símbolo da vida perfeita dos crentes nos Céus e ainda é símbolo da vida eterna que o crente goza em Cristo neste mundo, assentado nos lugares celestiais, objeto de todas as bênçãos de natureza espiritual</w:t>
      </w:r>
      <w:r>
        <w:rPr>
          <w:rFonts w:ascii="Segoe UI Semibold" w:eastAsia="Times New Roman" w:hAnsi="Segoe UI Semibold" w:cs="Times New Roman"/>
          <w:lang w:eastAsia="pt-BR"/>
        </w:rPr>
        <w:t>.</w:t>
      </w:r>
    </w:p>
    <w:p w:rsidR="0082331B" w:rsidRDefault="00973107" w:rsidP="009B450F">
      <w:pPr>
        <w:spacing w:after="0" w:line="240" w:lineRule="auto"/>
        <w:ind w:left="-709" w:right="-710" w:firstLine="709"/>
        <w:rPr>
          <w:rFonts w:ascii="Segoe UI Semibold" w:hAnsi="Segoe UI Semibold"/>
        </w:rPr>
      </w:pPr>
      <w:r>
        <w:rPr>
          <w:rFonts w:ascii="Segoe UI Semibold" w:eastAsia="Times New Roman" w:hAnsi="Segoe UI Semibold" w:cs="Times New Roman"/>
          <w:sz w:val="26"/>
          <w:szCs w:val="26"/>
          <w:lang w:eastAsia="pt-BR"/>
        </w:rPr>
        <w:t>b.7</w:t>
      </w:r>
      <w:r w:rsidR="004D2E61" w:rsidRPr="0082331B">
        <w:rPr>
          <w:rFonts w:ascii="Segoe UI Semibold" w:eastAsia="Times New Roman" w:hAnsi="Segoe UI Semibold" w:cs="Times New Roman"/>
          <w:sz w:val="26"/>
          <w:szCs w:val="26"/>
          <w:lang w:eastAsia="pt-BR"/>
        </w:rPr>
        <w:t xml:space="preserve"> - O Juízo Final</w:t>
      </w:r>
      <w:r w:rsidR="004D2E61" w:rsidRPr="0082331B">
        <w:rPr>
          <w:rFonts w:ascii="Segoe UI Semibold" w:hAnsi="Segoe UI Semibold"/>
          <w:sz w:val="26"/>
          <w:szCs w:val="26"/>
        </w:rPr>
        <w:br/>
      </w:r>
      <w:r w:rsidR="0082331B">
        <w:rPr>
          <w:rFonts w:ascii="Segoe UI Semibold" w:hAnsi="Segoe UI Semibold"/>
        </w:rPr>
        <w:t xml:space="preserve">           </w:t>
      </w:r>
      <w:r w:rsidR="004D2E61" w:rsidRPr="00073AE1">
        <w:rPr>
          <w:rFonts w:ascii="Segoe UI Semibold" w:hAnsi="Segoe UI Semibold"/>
        </w:rPr>
        <w:t>O Juízo Final é o sexto tema a ser tratado no programa escatológico de Deus, segundo as Sagradas Escrituras.</w:t>
      </w:r>
      <w:r w:rsidR="004D2E61">
        <w:rPr>
          <w:rFonts w:ascii="Segoe UI Semibold" w:hAnsi="Segoe UI Semibold"/>
        </w:rPr>
        <w:t xml:space="preserve"> </w:t>
      </w:r>
      <w:r w:rsidR="004D2E61" w:rsidRPr="00073AE1">
        <w:rPr>
          <w:rFonts w:ascii="Segoe UI Semibold" w:hAnsi="Segoe UI Semibold"/>
        </w:rPr>
        <w:t>A Bíblia Sagrada nos revela que na consumação de todas as coisas o ser humano, todos eles, exceto a Igreja, irão se apresentar diante de Deus para dar conta de sua mordomia (suas ações, suas palavras, seus bens, enfim, de sua vida). “E vi um grande trono branco, e o que estava assentado sobre ele, de cuja presença fugiu a terra e o céu; e não se achou lugar para eles. E vi os mortos, grandes e pequenos, que estavam diante do trono, e abriram-se os livros; e abriu-se outro livro, que é o da vida; e os mortos foram julgados pelas coisas que estavam escritas nos livros, segundo as suas obras” Ap 20.11,12. (Veja ainda At 17.30,31).</w:t>
      </w:r>
      <w:r w:rsidR="004D2E61">
        <w:rPr>
          <w:rFonts w:ascii="Segoe UI Semibold" w:hAnsi="Segoe UI Semibold"/>
        </w:rPr>
        <w:t xml:space="preserve"> </w:t>
      </w:r>
    </w:p>
    <w:p w:rsidR="0082331B" w:rsidRDefault="004D2E61" w:rsidP="009B450F">
      <w:pPr>
        <w:spacing w:after="0" w:line="240" w:lineRule="auto"/>
        <w:ind w:left="-709" w:right="-710" w:firstLine="709"/>
        <w:rPr>
          <w:rFonts w:ascii="Segoe UI Semibold" w:hAnsi="Segoe UI Semibold"/>
        </w:rPr>
      </w:pPr>
      <w:r w:rsidRPr="00073AE1">
        <w:rPr>
          <w:rFonts w:ascii="Segoe UI Semibold" w:hAnsi="Segoe UI Semibold"/>
        </w:rPr>
        <w:t>A primeira coisa a ser considerada no estudo deste tema é que Deus, por ser o criador do homem, tem o direito de exigir dele a responsabilidade pelos seus atos praticados nesta vida. A segunda coisa é que o ser humano, como criatura que é, é moralmente responsável pelos seus atos diante de Deus e deles dará contas no dia do Juízo Final.</w:t>
      </w:r>
      <w:r>
        <w:rPr>
          <w:rFonts w:ascii="Segoe UI Semibold" w:hAnsi="Segoe UI Semibold"/>
        </w:rPr>
        <w:t xml:space="preserve"> </w:t>
      </w:r>
      <w:r w:rsidRPr="00073AE1">
        <w:rPr>
          <w:rFonts w:ascii="Segoe UI Semibold" w:hAnsi="Segoe UI Semibold"/>
        </w:rPr>
        <w:t xml:space="preserve">A doutrina do juízo final é embasada tanto pelas Escrituras do Antigo como do Novo Testamento (Sl 96.13; 98.9; Ec </w:t>
      </w:r>
      <w:proofErr w:type="gramStart"/>
      <w:r w:rsidRPr="00073AE1">
        <w:rPr>
          <w:rFonts w:ascii="Segoe UI Semibold" w:hAnsi="Segoe UI Semibold"/>
        </w:rPr>
        <w:t>3.17;...</w:t>
      </w:r>
      <w:proofErr w:type="gramEnd"/>
      <w:r w:rsidRPr="00073AE1">
        <w:rPr>
          <w:rFonts w:ascii="Segoe UI Semibold" w:hAnsi="Segoe UI Semibold"/>
        </w:rPr>
        <w:t>; At 17.31; Rm 2.16; 2 Ts 2.12; 1 Pe 4.5; Ap 11.18;...), sendo, portanto, uma doutrina bastante consolidada, dada à abundância de material bíblico.</w:t>
      </w:r>
      <w:r>
        <w:rPr>
          <w:rFonts w:ascii="Segoe UI Semibold" w:hAnsi="Segoe UI Semibold"/>
        </w:rPr>
        <w:t xml:space="preserve"> </w:t>
      </w:r>
    </w:p>
    <w:p w:rsidR="0082331B" w:rsidRDefault="004D2E61" w:rsidP="009B450F">
      <w:pPr>
        <w:spacing w:after="0" w:line="240" w:lineRule="auto"/>
        <w:ind w:left="-709" w:right="-710" w:firstLine="709"/>
        <w:rPr>
          <w:rFonts w:ascii="Segoe UI Semibold" w:hAnsi="Segoe UI Semibold"/>
        </w:rPr>
      </w:pPr>
      <w:r w:rsidRPr="00073AE1">
        <w:rPr>
          <w:rFonts w:ascii="Segoe UI Semibold" w:hAnsi="Segoe UI Semibold"/>
        </w:rPr>
        <w:t>No Juízo Final todos os seres humanos que serão julgados terão corpos especiais capazes de suportar o castigo ou punição que será distribuído por Deus. “E muitos dos que dormem no pó da terra ressuscitarão, uns para a vida eterna, e outros para vergonha e desprezo eterno” Dn 12.2. “porque vêm à hora em que todos os que estão nos sepulcros ouvirão a sua voz. E os que fizeram o bem sairão para a ressurreição da vida; e os que fizeram o mal para a ressurreição da condenação” Jo 5.28,29.</w:t>
      </w:r>
      <w:r>
        <w:rPr>
          <w:rFonts w:ascii="Segoe UI Semibold" w:hAnsi="Segoe UI Semibold"/>
        </w:rPr>
        <w:t xml:space="preserve"> </w:t>
      </w:r>
      <w:r w:rsidRPr="00073AE1">
        <w:rPr>
          <w:rFonts w:ascii="Segoe UI Semibold" w:hAnsi="Segoe UI Semibold"/>
        </w:rPr>
        <w:t xml:space="preserve">No Julgamento Final o Juiz será o Senhor Jesus Cristo. “Porquanto tem determinado um dia em que com justiça há de julgar o mundo, por meio do varão que destinou; e disso deu certeza a todos, ressuscitando-o dos mortos” At 17.31. </w:t>
      </w:r>
    </w:p>
    <w:p w:rsidR="004D2E61" w:rsidRPr="00073AE1" w:rsidRDefault="004D2E61" w:rsidP="009B450F">
      <w:pPr>
        <w:spacing w:after="0" w:line="240" w:lineRule="auto"/>
        <w:ind w:left="-709" w:right="-710" w:firstLine="709"/>
        <w:rPr>
          <w:rFonts w:ascii="Segoe UI Semibold" w:hAnsi="Segoe UI Semibold"/>
        </w:rPr>
      </w:pPr>
      <w:r w:rsidRPr="00073AE1">
        <w:rPr>
          <w:rFonts w:ascii="Segoe UI Semibold" w:hAnsi="Segoe UI Semibold"/>
        </w:rPr>
        <w:t>A Igreja glorificada nos céus também tomará parte nesse julgamento. “Não sabeis vós que os santos hão de julgar o mundo”?... Não sabeis vós que havemos de julgar os anjos?... 1 Co 6.2,3.</w:t>
      </w:r>
      <w:r>
        <w:rPr>
          <w:rFonts w:ascii="Segoe UI Semibold" w:hAnsi="Segoe UI Semibold"/>
        </w:rPr>
        <w:t xml:space="preserve"> </w:t>
      </w:r>
      <w:r w:rsidRPr="00073AE1">
        <w:rPr>
          <w:rFonts w:ascii="Segoe UI Semibold" w:hAnsi="Segoe UI Semibold"/>
        </w:rPr>
        <w:t>Os julgados serão condenados e banidos para sempre da presença de Deus, indo sofrer a punição eterna por causa do pecado, no inferno, lugar de sofrimento e dor. “Os quais por castigo padecerão eterna perdição, ante a face do Senhor e a glória do seu poder” 2 Ts 1.9. “Os ímpios serão lançados no inferno e todas as gentes que se esquecem de Deus” Sl 9.17.</w:t>
      </w:r>
      <w:r>
        <w:rPr>
          <w:rFonts w:ascii="Segoe UI Semibold" w:hAnsi="Segoe UI Semibold"/>
        </w:rPr>
        <w:t xml:space="preserve"> </w:t>
      </w:r>
      <w:r w:rsidRPr="00073AE1">
        <w:rPr>
          <w:rFonts w:ascii="Segoe UI Semibold" w:hAnsi="Segoe UI Semibold"/>
        </w:rPr>
        <w:t>Satanás e seus anjos serão, também, julgados no dia do Juízo Final, e serão lançados no inferno, que foi preparado para eles. “Então dirá também aos que estiverem a sua esquerda: Apartai-vos de mim, malditos, para o fogo eterno, preparado para o diabo e seus anjos” Mt 25.41.</w:t>
      </w:r>
      <w:r>
        <w:rPr>
          <w:rFonts w:ascii="Segoe UI Semibold" w:hAnsi="Segoe UI Semibold"/>
        </w:rPr>
        <w:t xml:space="preserve"> </w:t>
      </w:r>
      <w:r w:rsidRPr="00073AE1">
        <w:rPr>
          <w:rFonts w:ascii="Segoe UI Semibold" w:hAnsi="Segoe UI Semibold"/>
        </w:rPr>
        <w:t xml:space="preserve">Tratando-se dos salvos, os seus pecados já foram julgados em Cristo na cruz do Calvário, sendo os mesmos perdoados e justificados pelos méritos do Salvador, não havendo mais condenação para eles. “Portanto, agora nenhuma condenação há para os que estão em Cristo Jesus, que não andam </w:t>
      </w:r>
      <w:r w:rsidRPr="00073AE1">
        <w:rPr>
          <w:rFonts w:ascii="Segoe UI Semibold" w:hAnsi="Segoe UI Semibold"/>
        </w:rPr>
        <w:lastRenderedPageBreak/>
        <w:t xml:space="preserve">segundo a carne, mas segundo o espírito” Rm 8.1. Segundo a Bíblia, o único julgamento dos crentes é o referente à distribuição de galardões pelo serviço prestado ao Senhor (Rm 14.10; 1 Co 3.13,14; 15.58; 2 Co 5.10). </w:t>
      </w:r>
    </w:p>
    <w:p w:rsidR="004D2E61" w:rsidRPr="007D273A" w:rsidRDefault="004D2E61" w:rsidP="00B7653A">
      <w:pPr>
        <w:spacing w:after="0" w:line="240" w:lineRule="auto"/>
        <w:ind w:left="-709" w:right="-710" w:firstLine="709"/>
        <w:rPr>
          <w:rFonts w:ascii="Segoe UI Semibold" w:eastAsia="Times New Roman" w:hAnsi="Segoe UI Semibold" w:cs="Times New Roman"/>
          <w:lang w:eastAsia="pt-BR"/>
        </w:rPr>
      </w:pPr>
      <w:r>
        <w:rPr>
          <w:rFonts w:ascii="Segoe UI Semibold" w:eastAsia="Times New Roman" w:hAnsi="Segoe UI Semibold" w:cs="Times New Roman"/>
          <w:lang w:eastAsia="pt-BR"/>
        </w:rPr>
        <w:t>O Juízo Final é</w:t>
      </w:r>
      <w:r w:rsidRPr="007D273A">
        <w:rPr>
          <w:rFonts w:ascii="Segoe UI Semibold" w:eastAsia="Times New Roman" w:hAnsi="Segoe UI Semibold" w:cs="Times New Roman"/>
          <w:lang w:eastAsia="pt-BR"/>
        </w:rPr>
        <w:t xml:space="preserve"> a grande ocasião pública quando o mundo inteiro estará reunido na presença de Deus (O Senhor Jesus Cristo) e o destino final de cada indivíduo será pronunciado pu</w:t>
      </w:r>
      <w:r w:rsidR="00B7653A">
        <w:rPr>
          <w:rFonts w:ascii="Segoe UI Semibold" w:eastAsia="Times New Roman" w:hAnsi="Segoe UI Semibold" w:cs="Times New Roman"/>
          <w:lang w:eastAsia="pt-BR"/>
        </w:rPr>
        <w:t>blicamente pelo Supremo Juiz.</w:t>
      </w:r>
      <w:r w:rsidR="00B7653A">
        <w:rPr>
          <w:rFonts w:ascii="Segoe UI Semibold" w:eastAsia="Times New Roman" w:hAnsi="Segoe UI Semibold" w:cs="Times New Roman"/>
          <w:lang w:eastAsia="pt-BR"/>
        </w:rPr>
        <w:br/>
      </w:r>
      <w:r w:rsidR="00B7653A" w:rsidRPr="00B7653A">
        <w:rPr>
          <w:rFonts w:ascii="Segoe UI Semibold" w:eastAsia="Times New Roman" w:hAnsi="Segoe UI Semibold" w:cs="Times New Roman"/>
          <w:color w:val="FF0000"/>
          <w:lang w:eastAsia="pt-BR"/>
        </w:rPr>
        <w:t xml:space="preserve">a) </w:t>
      </w:r>
      <w:r w:rsidRPr="00B7653A">
        <w:rPr>
          <w:rFonts w:ascii="Segoe UI Semibold" w:eastAsia="Times New Roman" w:hAnsi="Segoe UI Semibold" w:cs="Times New Roman"/>
          <w:color w:val="FF0000"/>
          <w:lang w:eastAsia="pt-BR"/>
        </w:rPr>
        <w:t>A doutrina confirmada no Antigo Testamento e no Novo Testamento</w:t>
      </w:r>
      <w:r w:rsidRPr="00B7653A">
        <w:rPr>
          <w:rFonts w:ascii="Segoe UI Semibold" w:eastAsia="Times New Roman" w:hAnsi="Segoe UI Semibold" w:cs="Times New Roman"/>
          <w:color w:val="FF0000"/>
          <w:sz w:val="26"/>
          <w:szCs w:val="26"/>
          <w:lang w:eastAsia="pt-BR"/>
        </w:rPr>
        <w:t xml:space="preserve"> </w:t>
      </w:r>
      <w:r>
        <w:rPr>
          <w:rFonts w:ascii="Segoe UI Semibold" w:eastAsia="Times New Roman" w:hAnsi="Segoe UI Semibold" w:cs="Times New Roman"/>
          <w:sz w:val="26"/>
          <w:szCs w:val="26"/>
          <w:lang w:eastAsia="pt-BR"/>
        </w:rPr>
        <w:t xml:space="preserve">– </w:t>
      </w:r>
      <w:r w:rsidRPr="004804BC">
        <w:rPr>
          <w:rFonts w:ascii="Segoe UI Semibold" w:eastAsia="Times New Roman" w:hAnsi="Segoe UI Semibold" w:cs="Times New Roman"/>
          <w:lang w:eastAsia="pt-BR"/>
        </w:rPr>
        <w:t>“De tudo o que se tem ouvido, o fim é: Teme a Deus, e guarda os seus mandamentos; porque isto é o dever de todo o homem. (Eclesiastes 12:14) - Porque Deus há de trazer a juízo toda a obra, e até tudo o que está encoberto, quer seja bom, quer seja mau</w:t>
      </w:r>
      <w:r>
        <w:rPr>
          <w:rFonts w:ascii="Segoe UI Semibold" w:eastAsia="Times New Roman" w:hAnsi="Segoe UI Semibold" w:cs="Times New Roman"/>
          <w:lang w:eastAsia="pt-BR"/>
        </w:rPr>
        <w:t xml:space="preserve">” Ec 12.13,14 (Veja ainda </w:t>
      </w:r>
      <w:r w:rsidRPr="00B5477B">
        <w:rPr>
          <w:rFonts w:ascii="Segoe UI Semibold" w:eastAsia="Times New Roman" w:hAnsi="Segoe UI Semibold" w:cs="Times New Roman"/>
          <w:lang w:eastAsia="pt-BR"/>
        </w:rPr>
        <w:t>Gn 18.25; 1 Cr 16.33; Sl 9.8; 96.13; 67.4; 98.9; Ec 3.17...</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t>Porquanto tem determinado um dia em que com justiça há de julgar o mundo, por meio do homem que destinou; e disso deu certeza a todos, ressuscitando-o dentre os mortos</w:t>
      </w:r>
      <w:r>
        <w:rPr>
          <w:rFonts w:ascii="Segoe UI Semibold" w:eastAsia="Times New Roman" w:hAnsi="Segoe UI Semibold" w:cs="Times New Roman"/>
          <w:lang w:eastAsia="pt-BR"/>
        </w:rPr>
        <w:t xml:space="preserve">” At 17.31 (Veja ainda </w:t>
      </w:r>
      <w:r w:rsidRPr="00B5477B">
        <w:rPr>
          <w:rFonts w:ascii="Segoe UI Semibold" w:eastAsia="Times New Roman" w:hAnsi="Segoe UI Semibold" w:cs="Times New Roman"/>
          <w:lang w:eastAsia="pt-BR"/>
        </w:rPr>
        <w:t>Jo 5.22; Rm 2.16; 3.6; 2 Ts 1.9; 2 Tm 4.1; Hb 9.27; Ap 11.18; 20.4,11,12;...</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br/>
      </w:r>
      <w:r w:rsidR="00B7653A" w:rsidRPr="00B7653A">
        <w:rPr>
          <w:rFonts w:ascii="Segoe UI Semibold" w:eastAsia="Times New Roman" w:hAnsi="Segoe UI Semibold" w:cs="Times New Roman"/>
          <w:color w:val="FF0000"/>
          <w:lang w:eastAsia="pt-BR"/>
        </w:rPr>
        <w:t xml:space="preserve">b) </w:t>
      </w:r>
      <w:r w:rsidRPr="00B7653A">
        <w:rPr>
          <w:rFonts w:ascii="Segoe UI Semibold" w:eastAsia="Times New Roman" w:hAnsi="Segoe UI Semibold" w:cs="Times New Roman"/>
          <w:color w:val="FF0000"/>
          <w:lang w:eastAsia="pt-BR"/>
        </w:rPr>
        <w:t xml:space="preserve">O Propósito do Juízo Final </w:t>
      </w:r>
      <w:r w:rsidRPr="007D273A">
        <w:rPr>
          <w:rFonts w:ascii="Segoe UI Semibold" w:eastAsia="Times New Roman" w:hAnsi="Segoe UI Semibold" w:cs="Times New Roman"/>
          <w:lang w:eastAsia="pt-BR"/>
        </w:rPr>
        <w:t xml:space="preserve">(Vindicar a justiça de Deus e promover a Sua glória) – </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t>Mas o SENHOR está assentado perpetuamente; já preparou o seu tribunal para julgar</w:t>
      </w:r>
      <w:r>
        <w:rPr>
          <w:rFonts w:ascii="Segoe UI Semibold" w:eastAsia="Times New Roman" w:hAnsi="Segoe UI Semibold" w:cs="Times New Roman"/>
          <w:lang w:eastAsia="pt-BR"/>
        </w:rPr>
        <w:t xml:space="preserve">. </w:t>
      </w:r>
      <w:r w:rsidRPr="00B5477B">
        <w:rPr>
          <w:rFonts w:ascii="Segoe UI Semibold" w:eastAsia="Times New Roman" w:hAnsi="Segoe UI Semibold" w:cs="Times New Roman"/>
          <w:lang w:eastAsia="pt-BR"/>
        </w:rPr>
        <w:t>Ele mesmo julgará o mundo com justiça; exercerá juízo sobre povos com retidão</w:t>
      </w:r>
      <w:r>
        <w:rPr>
          <w:rFonts w:ascii="Segoe UI Semibold" w:eastAsia="Times New Roman" w:hAnsi="Segoe UI Semibold" w:cs="Times New Roman"/>
          <w:lang w:eastAsia="pt-BR"/>
        </w:rPr>
        <w:t xml:space="preserve">” </w:t>
      </w:r>
      <w:r w:rsidRPr="007D273A">
        <w:rPr>
          <w:rFonts w:ascii="Segoe UI Semibold" w:eastAsia="Times New Roman" w:hAnsi="Segoe UI Semibold" w:cs="Times New Roman"/>
          <w:lang w:eastAsia="pt-BR"/>
        </w:rPr>
        <w:t xml:space="preserve">Sl 9.7,8; </w:t>
      </w:r>
      <w:r>
        <w:rPr>
          <w:rFonts w:ascii="Segoe UI Semibold" w:eastAsia="Times New Roman" w:hAnsi="Segoe UI Semibold" w:cs="Times New Roman"/>
          <w:lang w:eastAsia="pt-BR"/>
        </w:rPr>
        <w:t xml:space="preserve">(Veja ainda Sl </w:t>
      </w:r>
      <w:r w:rsidRPr="007D273A">
        <w:rPr>
          <w:rFonts w:ascii="Segoe UI Semibold" w:eastAsia="Times New Roman" w:hAnsi="Segoe UI Semibold" w:cs="Times New Roman"/>
          <w:lang w:eastAsia="pt-BR"/>
        </w:rPr>
        <w:t>115.1; Ap 4.11;...</w:t>
      </w:r>
      <w:r>
        <w:rPr>
          <w:rFonts w:ascii="Segoe UI Semibold" w:eastAsia="Times New Roman" w:hAnsi="Segoe UI Semibold" w:cs="Times New Roman"/>
          <w:lang w:eastAsia="pt-BR"/>
        </w:rPr>
        <w:t>).</w:t>
      </w:r>
      <w:r w:rsidR="00B7653A">
        <w:rPr>
          <w:rFonts w:ascii="Segoe UI Semibold" w:eastAsia="Times New Roman" w:hAnsi="Segoe UI Semibold" w:cs="Times New Roman"/>
          <w:lang w:eastAsia="pt-BR"/>
        </w:rPr>
        <w:br/>
      </w:r>
      <w:r w:rsidR="00B7653A" w:rsidRPr="00B7653A">
        <w:rPr>
          <w:rFonts w:ascii="Segoe UI Semibold" w:eastAsia="Times New Roman" w:hAnsi="Segoe UI Semibold" w:cs="Times New Roman"/>
          <w:color w:val="FF0000"/>
          <w:lang w:eastAsia="pt-BR"/>
        </w:rPr>
        <w:t xml:space="preserve">c) </w:t>
      </w:r>
      <w:r w:rsidRPr="00B7653A">
        <w:rPr>
          <w:rFonts w:ascii="Segoe UI Semibold" w:eastAsia="Times New Roman" w:hAnsi="Segoe UI Semibold" w:cs="Times New Roman"/>
          <w:color w:val="FF0000"/>
          <w:lang w:eastAsia="pt-BR"/>
        </w:rPr>
        <w:t xml:space="preserve">O juiz (o Senhor Jesus Cristo) </w:t>
      </w:r>
      <w:r w:rsidRPr="007D273A">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t>E nos mandou pregar ao povo, e testificar que ele é o que por Deus foi constituído juiz dos vivos e dos mortos</w:t>
      </w:r>
      <w:r>
        <w:rPr>
          <w:rFonts w:ascii="Segoe UI Semibold" w:eastAsia="Times New Roman" w:hAnsi="Segoe UI Semibold" w:cs="Times New Roman"/>
          <w:lang w:eastAsia="pt-BR"/>
        </w:rPr>
        <w:t xml:space="preserve">” At 10.42 (Veja ainda </w:t>
      </w:r>
      <w:r w:rsidRPr="007D273A">
        <w:rPr>
          <w:rFonts w:ascii="Segoe UI Semibold" w:eastAsia="Times New Roman" w:hAnsi="Segoe UI Semibold" w:cs="Times New Roman"/>
          <w:lang w:eastAsia="pt-BR"/>
        </w:rPr>
        <w:t>Mt 25.31,32; Jo 5.21-23,26,27;</w:t>
      </w:r>
      <w:r w:rsidR="00B7653A">
        <w:rPr>
          <w:rFonts w:ascii="Segoe UI Semibold" w:eastAsia="Times New Roman" w:hAnsi="Segoe UI Semibold" w:cs="Times New Roman"/>
          <w:lang w:eastAsia="pt-BR"/>
        </w:rPr>
        <w:t xml:space="preserve"> </w:t>
      </w:r>
      <w:r w:rsidRPr="007D273A">
        <w:rPr>
          <w:rFonts w:ascii="Segoe UI Semibold" w:eastAsia="Times New Roman" w:hAnsi="Segoe UI Semibold" w:cs="Times New Roman"/>
          <w:lang w:eastAsia="pt-BR"/>
        </w:rPr>
        <w:t>At 17.30,31; Fp 2.9-11; 2 Tm 4.1</w:t>
      </w:r>
      <w:r>
        <w:rPr>
          <w:rFonts w:ascii="Segoe UI Semibold" w:eastAsia="Times New Roman" w:hAnsi="Segoe UI Semibold" w:cs="Times New Roman"/>
          <w:lang w:eastAsia="pt-BR"/>
        </w:rPr>
        <w:t>)</w:t>
      </w:r>
      <w:r w:rsidR="00B7653A">
        <w:rPr>
          <w:rFonts w:ascii="Segoe UI Semibold" w:eastAsia="Times New Roman" w:hAnsi="Segoe UI Semibold" w:cs="Times New Roman"/>
          <w:lang w:eastAsia="pt-BR"/>
        </w:rPr>
        <w:t>.</w:t>
      </w:r>
      <w:r w:rsidR="00B7653A">
        <w:rPr>
          <w:rFonts w:ascii="Segoe UI Semibold" w:eastAsia="Times New Roman" w:hAnsi="Segoe UI Semibold" w:cs="Times New Roman"/>
          <w:lang w:eastAsia="pt-BR"/>
        </w:rPr>
        <w:br/>
      </w:r>
      <w:r w:rsidR="00B7653A" w:rsidRPr="00B7653A">
        <w:rPr>
          <w:rFonts w:ascii="Segoe UI Semibold" w:eastAsia="Times New Roman" w:hAnsi="Segoe UI Semibold" w:cs="Times New Roman"/>
          <w:color w:val="FF0000"/>
          <w:lang w:eastAsia="pt-BR"/>
        </w:rPr>
        <w:t xml:space="preserve">d) </w:t>
      </w:r>
      <w:r w:rsidRPr="00B7653A">
        <w:rPr>
          <w:rFonts w:ascii="Segoe UI Semibold" w:eastAsia="Times New Roman" w:hAnsi="Segoe UI Semibold" w:cs="Times New Roman"/>
          <w:color w:val="FF0000"/>
          <w:lang w:eastAsia="pt-BR"/>
        </w:rPr>
        <w:t>Quem será julgado</w:t>
      </w:r>
      <w:r w:rsidR="00B7653A">
        <w:rPr>
          <w:rFonts w:ascii="Segoe UI Semibold" w:eastAsia="Times New Roman" w:hAnsi="Segoe UI Semibold" w:cs="Times New Roman"/>
          <w:lang w:eastAsia="pt-BR"/>
        </w:rPr>
        <w:t xml:space="preserve">  - </w:t>
      </w:r>
      <w:r w:rsidRPr="00B7653A">
        <w:rPr>
          <w:rFonts w:ascii="Segoe UI Semibold" w:eastAsia="Times New Roman" w:hAnsi="Segoe UI Semibold" w:cs="Times New Roman"/>
          <w:color w:val="FF0000"/>
          <w:lang w:eastAsia="pt-BR"/>
        </w:rPr>
        <w:t xml:space="preserve">Os Perdidos </w:t>
      </w:r>
      <w:r w:rsidRPr="007D273A">
        <w:rPr>
          <w:rFonts w:ascii="Segoe UI Semibold" w:eastAsia="Times New Roman" w:hAnsi="Segoe UI Semibold" w:cs="Times New Roman"/>
          <w:lang w:eastAsia="pt-BR"/>
        </w:rPr>
        <w:t>–</w:t>
      </w:r>
      <w:r>
        <w:rPr>
          <w:rFonts w:ascii="Segoe UI Semibold" w:eastAsia="Times New Roman" w:hAnsi="Segoe UI Semibold" w:cs="Times New Roman"/>
          <w:lang w:eastAsia="pt-BR"/>
        </w:rPr>
        <w:t xml:space="preserve"> “</w:t>
      </w:r>
      <w:r w:rsidRPr="00B5477B">
        <w:rPr>
          <w:rFonts w:ascii="Segoe UI Semibold" w:eastAsia="Times New Roman" w:hAnsi="Segoe UI Semibold" w:cs="Times New Roman"/>
          <w:lang w:eastAsia="pt-BR"/>
        </w:rPr>
        <w:t xml:space="preserve">E a vós, que sois atribulados, descanso conosco, quando se manifestar o Senhor Jesus desde o céu com os anjos do seu poder, </w:t>
      </w:r>
      <w:r>
        <w:rPr>
          <w:rFonts w:ascii="Segoe UI Semibold" w:eastAsia="Times New Roman" w:hAnsi="Segoe UI Semibold" w:cs="Times New Roman"/>
          <w:lang w:eastAsia="pt-BR"/>
        </w:rPr>
        <w:t>c</w:t>
      </w:r>
      <w:r w:rsidRPr="00B5477B">
        <w:rPr>
          <w:rFonts w:ascii="Segoe UI Semibold" w:eastAsia="Times New Roman" w:hAnsi="Segoe UI Semibold" w:cs="Times New Roman"/>
          <w:lang w:eastAsia="pt-BR"/>
        </w:rPr>
        <w:t xml:space="preserve">omo </w:t>
      </w:r>
      <w:proofErr w:type="spellStart"/>
      <w:r w:rsidRPr="00B5477B">
        <w:rPr>
          <w:rFonts w:ascii="Segoe UI Semibold" w:eastAsia="Times New Roman" w:hAnsi="Segoe UI Semibold" w:cs="Times New Roman"/>
          <w:lang w:eastAsia="pt-BR"/>
        </w:rPr>
        <w:t>labareda</w:t>
      </w:r>
      <w:proofErr w:type="spellEnd"/>
      <w:r w:rsidRPr="00B5477B">
        <w:rPr>
          <w:rFonts w:ascii="Segoe UI Semibold" w:eastAsia="Times New Roman" w:hAnsi="Segoe UI Semibold" w:cs="Times New Roman"/>
          <w:lang w:eastAsia="pt-BR"/>
        </w:rPr>
        <w:t xml:space="preserve"> de fogo, tomando vingança dos que não conhecem a Deus e dos que não obedecem ao evangelho de nosso Senhor Jesus Cristo</w:t>
      </w:r>
      <w:r>
        <w:rPr>
          <w:rFonts w:ascii="Segoe UI Semibold" w:eastAsia="Times New Roman" w:hAnsi="Segoe UI Semibold" w:cs="Times New Roman"/>
          <w:lang w:eastAsia="pt-BR"/>
        </w:rPr>
        <w:t xml:space="preserve">” 2 Ts 7,8 (Veja ainda </w:t>
      </w:r>
      <w:r w:rsidRPr="007D273A">
        <w:rPr>
          <w:rFonts w:ascii="Segoe UI Semibold" w:eastAsia="Times New Roman" w:hAnsi="Segoe UI Semibold" w:cs="Times New Roman"/>
          <w:lang w:eastAsia="pt-BR"/>
        </w:rPr>
        <w:t>Mt 25.31-33,41; Ap 20.15</w:t>
      </w:r>
      <w:r>
        <w:rPr>
          <w:rFonts w:ascii="Segoe UI Semibold" w:eastAsia="Times New Roman" w:hAnsi="Segoe UI Semibold" w:cs="Times New Roman"/>
          <w:lang w:eastAsia="pt-BR"/>
        </w:rPr>
        <w:t>)</w:t>
      </w:r>
      <w:r w:rsidRPr="007D273A">
        <w:rPr>
          <w:rFonts w:ascii="Segoe UI Semibold" w:eastAsia="Times New Roman" w:hAnsi="Segoe UI Semibold" w:cs="Times New Roman"/>
          <w:lang w:eastAsia="pt-BR"/>
        </w:rPr>
        <w:t xml:space="preserve">; </w:t>
      </w:r>
      <w:r w:rsidRPr="00B7653A">
        <w:rPr>
          <w:rFonts w:ascii="Segoe UI Semibold" w:eastAsia="Times New Roman" w:hAnsi="Segoe UI Semibold" w:cs="Times New Roman"/>
          <w:color w:val="FF0000"/>
          <w:lang w:eastAsia="pt-BR"/>
        </w:rPr>
        <w:t xml:space="preserve">Os anjos caídos </w:t>
      </w:r>
      <w:r w:rsidRPr="007D273A">
        <w:rPr>
          <w:rFonts w:ascii="Segoe UI Semibold" w:eastAsia="Times New Roman" w:hAnsi="Segoe UI Semibold" w:cs="Times New Roman"/>
          <w:lang w:eastAsia="pt-BR"/>
        </w:rPr>
        <w:t xml:space="preserve">– </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t>Não sabeis vós que havemos de julgar os anjos? Quanto mais as coisas pertencentes a esta vida?</w:t>
      </w:r>
      <w:r>
        <w:rPr>
          <w:rFonts w:ascii="Segoe UI Semibold" w:eastAsia="Times New Roman" w:hAnsi="Segoe UI Semibold" w:cs="Times New Roman"/>
          <w:lang w:eastAsia="pt-BR"/>
        </w:rPr>
        <w:t xml:space="preserve">” 1 Co 6.3 (Veja ainda </w:t>
      </w:r>
      <w:r w:rsidRPr="007D273A">
        <w:rPr>
          <w:rFonts w:ascii="Segoe UI Semibold" w:eastAsia="Times New Roman" w:hAnsi="Segoe UI Semibold" w:cs="Times New Roman"/>
          <w:lang w:eastAsia="pt-BR"/>
        </w:rPr>
        <w:t>Mt 25.41; 1 Co 6.31; Pe 2.4; Ap 20.10</w:t>
      </w:r>
      <w:r>
        <w:rPr>
          <w:rFonts w:ascii="Segoe UI Semibold" w:eastAsia="Times New Roman" w:hAnsi="Segoe UI Semibold" w:cs="Times New Roman"/>
          <w:lang w:eastAsia="pt-BR"/>
        </w:rPr>
        <w:t>)</w:t>
      </w:r>
      <w:r w:rsidR="00B7653A">
        <w:rPr>
          <w:rFonts w:ascii="Segoe UI Semibold" w:eastAsia="Times New Roman" w:hAnsi="Segoe UI Semibold" w:cs="Times New Roman"/>
          <w:lang w:eastAsia="pt-BR"/>
        </w:rPr>
        <w:t>.</w:t>
      </w:r>
      <w:r w:rsidR="00B7653A">
        <w:rPr>
          <w:rFonts w:ascii="Segoe UI Semibold" w:eastAsia="Times New Roman" w:hAnsi="Segoe UI Semibold" w:cs="Times New Roman"/>
          <w:lang w:eastAsia="pt-BR"/>
        </w:rPr>
        <w:br/>
      </w:r>
      <w:r w:rsidR="00B7653A" w:rsidRPr="00B7653A">
        <w:rPr>
          <w:rFonts w:ascii="Segoe UI Semibold" w:eastAsia="Times New Roman" w:hAnsi="Segoe UI Semibold" w:cs="Times New Roman"/>
          <w:color w:val="FF0000"/>
          <w:lang w:eastAsia="pt-BR"/>
        </w:rPr>
        <w:t xml:space="preserve">e) </w:t>
      </w:r>
      <w:r w:rsidRPr="00B7653A">
        <w:rPr>
          <w:rFonts w:ascii="Segoe UI Semibold" w:eastAsia="Times New Roman" w:hAnsi="Segoe UI Semibold" w:cs="Times New Roman"/>
          <w:color w:val="FF0000"/>
          <w:lang w:eastAsia="pt-BR"/>
        </w:rPr>
        <w:t>Quando será o Julgamento</w:t>
      </w:r>
      <w:r w:rsidR="00B7653A" w:rsidRPr="00B7653A">
        <w:rPr>
          <w:rFonts w:ascii="Segoe UI Semibold" w:eastAsia="Times New Roman" w:hAnsi="Segoe UI Semibold" w:cs="Times New Roman"/>
          <w:color w:val="FF0000"/>
          <w:sz w:val="26"/>
          <w:szCs w:val="26"/>
          <w:lang w:eastAsia="pt-BR"/>
        </w:rPr>
        <w:t xml:space="preserve"> </w:t>
      </w:r>
      <w:r w:rsidR="00B7653A">
        <w:rPr>
          <w:rFonts w:ascii="Segoe UI Semibold" w:eastAsia="Times New Roman" w:hAnsi="Segoe UI Semibold" w:cs="Times New Roman"/>
          <w:sz w:val="26"/>
          <w:szCs w:val="26"/>
          <w:lang w:eastAsia="pt-BR"/>
        </w:rPr>
        <w:t xml:space="preserve">- </w:t>
      </w:r>
      <w:r w:rsidRPr="007D273A">
        <w:rPr>
          <w:rFonts w:ascii="Segoe UI Semibold" w:eastAsia="Times New Roman" w:hAnsi="Segoe UI Semibold" w:cs="Times New Roman"/>
          <w:lang w:eastAsia="pt-BR"/>
        </w:rPr>
        <w:t xml:space="preserve">Na consumação da atual dispensação – </w:t>
      </w:r>
      <w:r>
        <w:rPr>
          <w:rFonts w:ascii="Segoe UI Semibold" w:eastAsia="Times New Roman" w:hAnsi="Segoe UI Semibold" w:cs="Times New Roman"/>
          <w:lang w:eastAsia="pt-BR"/>
        </w:rPr>
        <w:t>“</w:t>
      </w:r>
      <w:r w:rsidRPr="00B5477B">
        <w:rPr>
          <w:rFonts w:ascii="Segoe UI Semibold" w:eastAsia="Times New Roman" w:hAnsi="Segoe UI Semibold" w:cs="Times New Roman"/>
          <w:lang w:eastAsia="pt-BR"/>
        </w:rPr>
        <w:t xml:space="preserve">E a vós, que sois atribulados, descanso conosco, quando se manifestar o Senhor Jesus desde o céu com os anjos do seu poder, </w:t>
      </w:r>
      <w:r>
        <w:rPr>
          <w:rFonts w:ascii="Segoe UI Semibold" w:eastAsia="Times New Roman" w:hAnsi="Segoe UI Semibold" w:cs="Times New Roman"/>
          <w:lang w:eastAsia="pt-BR"/>
        </w:rPr>
        <w:t>c</w:t>
      </w:r>
      <w:r w:rsidRPr="00B5477B">
        <w:rPr>
          <w:rFonts w:ascii="Segoe UI Semibold" w:eastAsia="Times New Roman" w:hAnsi="Segoe UI Semibold" w:cs="Times New Roman"/>
          <w:lang w:eastAsia="pt-BR"/>
        </w:rPr>
        <w:t xml:space="preserve">omo </w:t>
      </w:r>
      <w:proofErr w:type="spellStart"/>
      <w:r w:rsidRPr="00B5477B">
        <w:rPr>
          <w:rFonts w:ascii="Segoe UI Semibold" w:eastAsia="Times New Roman" w:hAnsi="Segoe UI Semibold" w:cs="Times New Roman"/>
          <w:lang w:eastAsia="pt-BR"/>
        </w:rPr>
        <w:t>labareda</w:t>
      </w:r>
      <w:proofErr w:type="spellEnd"/>
      <w:r w:rsidRPr="00B5477B">
        <w:rPr>
          <w:rFonts w:ascii="Segoe UI Semibold" w:eastAsia="Times New Roman" w:hAnsi="Segoe UI Semibold" w:cs="Times New Roman"/>
          <w:lang w:eastAsia="pt-BR"/>
        </w:rPr>
        <w:t xml:space="preserve"> de fogo, tomando vingança dos que não conhecem a Deus e dos que não obedecem ao evangelho de nosso Senhor Jesus Cristo</w:t>
      </w:r>
      <w:r>
        <w:rPr>
          <w:rFonts w:ascii="Segoe UI Semibold" w:eastAsia="Times New Roman" w:hAnsi="Segoe UI Semibold" w:cs="Times New Roman"/>
          <w:lang w:eastAsia="pt-BR"/>
        </w:rPr>
        <w:t xml:space="preserve">” 2 Ts 7,8  (Veja ainda </w:t>
      </w:r>
      <w:r w:rsidRPr="007D273A">
        <w:rPr>
          <w:rFonts w:ascii="Segoe UI Semibold" w:eastAsia="Times New Roman" w:hAnsi="Segoe UI Semibold" w:cs="Times New Roman"/>
          <w:lang w:eastAsia="pt-BR"/>
        </w:rPr>
        <w:t>Ap 20.7-15</w:t>
      </w:r>
      <w:r>
        <w:rPr>
          <w:rFonts w:ascii="Segoe UI Semibold" w:eastAsia="Times New Roman" w:hAnsi="Segoe UI Semibold" w:cs="Times New Roman"/>
          <w:lang w:eastAsia="pt-BR"/>
        </w:rPr>
        <w:t>).</w:t>
      </w:r>
      <w:r w:rsidRPr="007D273A">
        <w:rPr>
          <w:rFonts w:ascii="Segoe UI Semibold" w:eastAsia="Times New Roman" w:hAnsi="Segoe UI Semibold" w:cs="Times New Roman"/>
          <w:lang w:eastAsia="pt-BR"/>
        </w:rPr>
        <w:br/>
      </w:r>
      <w:r w:rsidR="00B7653A" w:rsidRPr="00B7653A">
        <w:rPr>
          <w:rFonts w:ascii="Segoe UI Semibold" w:eastAsia="Times New Roman" w:hAnsi="Segoe UI Semibold" w:cs="Times New Roman"/>
          <w:color w:val="FF0000"/>
          <w:lang w:eastAsia="pt-BR"/>
        </w:rPr>
        <w:t xml:space="preserve">f) </w:t>
      </w:r>
      <w:r w:rsidRPr="00B7653A">
        <w:rPr>
          <w:rFonts w:ascii="Segoe UI Semibold" w:eastAsia="Times New Roman" w:hAnsi="Segoe UI Semibold" w:cs="Times New Roman"/>
          <w:color w:val="FF0000"/>
          <w:lang w:eastAsia="pt-BR"/>
        </w:rPr>
        <w:t xml:space="preserve">O Julgamento da Igreja </w:t>
      </w:r>
      <w:r>
        <w:rPr>
          <w:rFonts w:ascii="Segoe UI Semibold" w:eastAsia="Times New Roman" w:hAnsi="Segoe UI Semibold" w:cs="Times New Roman"/>
          <w:lang w:eastAsia="pt-BR"/>
        </w:rPr>
        <w:t xml:space="preserve">- </w:t>
      </w:r>
      <w:r w:rsidRPr="007D273A">
        <w:rPr>
          <w:rFonts w:ascii="Segoe UI Semibold" w:eastAsia="Times New Roman" w:hAnsi="Segoe UI Semibold" w:cs="Times New Roman"/>
          <w:lang w:eastAsia="pt-BR"/>
        </w:rPr>
        <w:t xml:space="preserve">nos céus durante o período tribulacional – na visão </w:t>
      </w:r>
      <w:proofErr w:type="spellStart"/>
      <w:r w:rsidRPr="007D273A">
        <w:rPr>
          <w:rFonts w:ascii="Segoe UI Semibold" w:eastAsia="Times New Roman" w:hAnsi="Segoe UI Semibold" w:cs="Times New Roman"/>
          <w:lang w:eastAsia="pt-BR"/>
        </w:rPr>
        <w:t>pré-tribulacionista</w:t>
      </w:r>
      <w:proofErr w:type="spellEnd"/>
      <w:r w:rsidRPr="007D273A">
        <w:rPr>
          <w:rFonts w:ascii="Segoe UI Semibold" w:eastAsia="Times New Roman" w:hAnsi="Segoe UI Semibold" w:cs="Times New Roman"/>
          <w:lang w:eastAsia="pt-BR"/>
        </w:rPr>
        <w:t xml:space="preserve">; por ocasião do juízo final – na visão </w:t>
      </w:r>
      <w:proofErr w:type="spellStart"/>
      <w:r w:rsidRPr="007D273A">
        <w:rPr>
          <w:rFonts w:ascii="Segoe UI Semibold" w:eastAsia="Times New Roman" w:hAnsi="Segoe UI Semibold" w:cs="Times New Roman"/>
          <w:lang w:eastAsia="pt-BR"/>
        </w:rPr>
        <w:t>amilenista</w:t>
      </w:r>
      <w:proofErr w:type="spellEnd"/>
      <w:r>
        <w:rPr>
          <w:rFonts w:ascii="Segoe UI Semibold" w:eastAsia="Times New Roman" w:hAnsi="Segoe UI Semibold" w:cs="Times New Roman"/>
          <w:lang w:eastAsia="pt-BR"/>
        </w:rPr>
        <w:t>.</w:t>
      </w:r>
      <w:r w:rsidRPr="007D273A">
        <w:rPr>
          <w:rFonts w:ascii="Segoe UI Semibold" w:eastAsia="Times New Roman" w:hAnsi="Segoe UI Semibold" w:cs="Times New Roman"/>
          <w:lang w:eastAsia="pt-BR"/>
        </w:rPr>
        <w:br/>
      </w:r>
      <w:r w:rsidR="00B7653A">
        <w:rPr>
          <w:rFonts w:ascii="Segoe UI Semibold" w:eastAsia="Times New Roman" w:hAnsi="Segoe UI Semibold" w:cs="Times New Roman"/>
          <w:lang w:eastAsia="pt-BR"/>
        </w:rPr>
        <w:t xml:space="preserve">      </w:t>
      </w:r>
      <w:r w:rsidRPr="007D273A">
        <w:rPr>
          <w:rFonts w:ascii="Segoe UI Semibold" w:eastAsia="Times New Roman" w:hAnsi="Segoe UI Semibold" w:cs="Times New Roman"/>
          <w:lang w:eastAsia="pt-BR"/>
        </w:rPr>
        <w:t>É a grande ocasião em que a Igreja será recompensada por causa de suas obras realizadas durante sua existência</w:t>
      </w:r>
      <w:r>
        <w:rPr>
          <w:rFonts w:ascii="Segoe UI Semibold" w:eastAsia="Times New Roman" w:hAnsi="Segoe UI Semibold" w:cs="Times New Roman"/>
          <w:lang w:eastAsia="pt-BR"/>
        </w:rPr>
        <w:t>. “</w:t>
      </w:r>
      <w:r w:rsidRPr="000870E9">
        <w:rPr>
          <w:rFonts w:ascii="Segoe UI Semibold" w:eastAsia="Times New Roman" w:hAnsi="Segoe UI Semibold" w:cs="Times New Roman"/>
          <w:lang w:eastAsia="pt-BR"/>
        </w:rPr>
        <w:t>Mas tu, por que julgas teu irmão? Ou tu, também, por que desprezas teu irmão? Pois todos havemos de comparecer ante o tribunal de Cristo. Porque está escrito: Como eu vivo, diz o Senhor, que todo o joelho se dobrará a mim, E toda a língua confessará a Deus. De maneira que cada um de nós dará conta de si mesmo a Deus</w:t>
      </w:r>
      <w:r>
        <w:rPr>
          <w:rFonts w:ascii="Segoe UI Semibold" w:eastAsia="Times New Roman" w:hAnsi="Segoe UI Semibold" w:cs="Times New Roman"/>
          <w:lang w:eastAsia="pt-BR"/>
        </w:rPr>
        <w:t xml:space="preserve">” Rm 14.10-12 (Veja ainda </w:t>
      </w:r>
      <w:r w:rsidRPr="007D273A">
        <w:rPr>
          <w:rFonts w:ascii="Segoe UI Semibold" w:eastAsia="Times New Roman" w:hAnsi="Segoe UI Semibold" w:cs="Times New Roman"/>
          <w:lang w:eastAsia="pt-BR"/>
        </w:rPr>
        <w:t>Mt 25.21; Lc 12.47,48; 1 Co 3.13; 2 Co 5.10; Hb 10.30; Ap 20.12).</w:t>
      </w:r>
    </w:p>
    <w:p w:rsidR="00B7653A" w:rsidRDefault="00973107" w:rsidP="009B450F">
      <w:pPr>
        <w:spacing w:after="0" w:line="240" w:lineRule="auto"/>
        <w:ind w:left="-709" w:right="-710" w:firstLine="709"/>
        <w:rPr>
          <w:rFonts w:ascii="Segoe UI Semibold" w:hAnsi="Segoe UI Semibold"/>
        </w:rPr>
      </w:pPr>
      <w:r>
        <w:rPr>
          <w:rFonts w:ascii="Segoe UI Semibold" w:eastAsia="Times New Roman" w:hAnsi="Segoe UI Semibold" w:cs="Times New Roman"/>
          <w:b/>
          <w:sz w:val="26"/>
          <w:szCs w:val="26"/>
          <w:lang w:eastAsia="pt-BR"/>
        </w:rPr>
        <w:t>b.8</w:t>
      </w:r>
      <w:r w:rsidR="004D2E61" w:rsidRPr="0082331B">
        <w:rPr>
          <w:rFonts w:ascii="Segoe UI Semibold" w:eastAsia="Times New Roman" w:hAnsi="Segoe UI Semibold" w:cs="Times New Roman"/>
          <w:b/>
          <w:sz w:val="26"/>
          <w:szCs w:val="26"/>
          <w:lang w:eastAsia="pt-BR"/>
        </w:rPr>
        <w:t xml:space="preserve"> - A Ressurreição Corporal</w:t>
      </w:r>
      <w:r w:rsidR="004D2E61" w:rsidRPr="007D273A">
        <w:rPr>
          <w:rFonts w:ascii="Segoe UI Semibold" w:hAnsi="Segoe UI Semibold"/>
        </w:rPr>
        <w:br/>
      </w:r>
      <w:r w:rsidR="00B7653A">
        <w:rPr>
          <w:rFonts w:ascii="Segoe UI Semibold" w:hAnsi="Segoe UI Semibold"/>
        </w:rPr>
        <w:t xml:space="preserve">      </w:t>
      </w:r>
      <w:r w:rsidR="004D2E61" w:rsidRPr="00CB0DE5">
        <w:rPr>
          <w:rFonts w:ascii="Segoe UI Semibold" w:hAnsi="Segoe UI Semibold"/>
        </w:rPr>
        <w:t>No programa divino está previsto que os mortos, tanto os salvos como os perdidos, ressuscitarão, os primeiros com corpos glorificados e os outros com corpos especiais, para puderem usufruir plenamente do gozo eterno ou suportar o juízo eterno, respectivamente.</w:t>
      </w:r>
      <w:r w:rsidR="004D2E61">
        <w:rPr>
          <w:rFonts w:ascii="Segoe UI Semibold" w:hAnsi="Segoe UI Semibold"/>
        </w:rPr>
        <w:t xml:space="preserve"> </w:t>
      </w:r>
      <w:r w:rsidR="004D2E61" w:rsidRPr="00CB0DE5">
        <w:rPr>
          <w:rFonts w:ascii="Segoe UI Semibold" w:hAnsi="Segoe UI Semibold"/>
        </w:rPr>
        <w:t xml:space="preserve">O ser humano foi constituído por Deus de uma parte material (o seu corpo) e uma parte imaterial (a sua alma chamada também de espírito). “Então, formou o Senhor Deus ao homem do pó da terra e lhe soprou nas narinas o fôlego de vida, e o homem passou a ser alma vivente” Gn 2.7. O pecado de nossos primeiros pais atingiu a alma e o corpo do ser humano. Tanto um como o outro sofreram as </w:t>
      </w:r>
      <w:r w:rsidR="004D2E61" w:rsidRPr="00CB0DE5">
        <w:rPr>
          <w:rFonts w:ascii="Segoe UI Semibold" w:hAnsi="Segoe UI Semibold"/>
        </w:rPr>
        <w:lastRenderedPageBreak/>
        <w:t>conseq</w:t>
      </w:r>
      <w:r w:rsidR="00B7653A">
        <w:rPr>
          <w:rFonts w:ascii="Segoe UI Semibold" w:hAnsi="Segoe UI Semibold"/>
        </w:rPr>
        <w:t>u</w:t>
      </w:r>
      <w:r w:rsidR="004D2E61" w:rsidRPr="00CB0DE5">
        <w:rPr>
          <w:rFonts w:ascii="Segoe UI Semibold" w:hAnsi="Segoe UI Semibold"/>
        </w:rPr>
        <w:t>ências do pecado de Adão. “Por um homem entrou o pecado no mundo e pelo pecado a morte; e a morte passou a todos os homens porque todos pecaram” Rm 5.12.</w:t>
      </w:r>
      <w:r w:rsidR="004D2E61">
        <w:rPr>
          <w:rFonts w:ascii="Segoe UI Semibold" w:hAnsi="Segoe UI Semibold"/>
        </w:rPr>
        <w:t xml:space="preserve"> </w:t>
      </w:r>
    </w:p>
    <w:p w:rsidR="00AA7B33" w:rsidRDefault="004D2E61" w:rsidP="009B450F">
      <w:pPr>
        <w:spacing w:after="0" w:line="240" w:lineRule="auto"/>
        <w:ind w:left="-709" w:right="-710" w:firstLine="709"/>
        <w:rPr>
          <w:rFonts w:ascii="Segoe UI Semibold" w:hAnsi="Segoe UI Semibold"/>
        </w:rPr>
      </w:pPr>
      <w:r w:rsidRPr="00CB0DE5">
        <w:rPr>
          <w:rFonts w:ascii="Segoe UI Semibold" w:hAnsi="Segoe UI Semibold"/>
        </w:rPr>
        <w:t>Ainda segundo o plano eterno de Deus, o homem integral (corpo e alma ou espírito) é responsável pelos seus atos morais praticados durante a sua existência neste mundo, gozando plenamente das bênçãos do Evangelho ou padecendo plenamente longe de Deus, no Estado Eterno, dependendo de sua decisão neste mundo de aceitar a Cristo como Salvador e Senhor de sua vida.</w:t>
      </w:r>
      <w:r>
        <w:rPr>
          <w:rFonts w:ascii="Segoe UI Semibold" w:hAnsi="Segoe UI Semibold"/>
        </w:rPr>
        <w:t xml:space="preserve"> </w:t>
      </w:r>
      <w:r w:rsidRPr="00CB0DE5">
        <w:rPr>
          <w:rFonts w:ascii="Segoe UI Semibold" w:hAnsi="Segoe UI Semibold"/>
        </w:rPr>
        <w:t xml:space="preserve">O Evangelho promete para o homem além da salvação de sua alma a ressurreição do seu corpo, glorificado, quando do segundo advento de Cristo. “Porquanto o Senhor mesmo, dada a sua palavra de ordem, ouvida a voz do arcanjo, e ressoada a trombeta de Deus, descerá dos céus, e os mortos em Cristo ressuscitarão primeiro” 1 Ts 4.16. Escrevendo aos </w:t>
      </w:r>
      <w:r>
        <w:rPr>
          <w:rFonts w:ascii="Segoe UI Semibold" w:hAnsi="Segoe UI Semibold"/>
        </w:rPr>
        <w:t>C</w:t>
      </w:r>
      <w:r w:rsidRPr="00CB0DE5">
        <w:rPr>
          <w:rFonts w:ascii="Segoe UI Semibold" w:hAnsi="Segoe UI Semibold"/>
        </w:rPr>
        <w:t xml:space="preserve">oríntios em sua primeira carta, o apóstolo Paulo discorreu num longo capítulo sobre a ressurreição dos crentes falecidos com corpos glorificados (1 Co 15.1-58). Escrevendo aos </w:t>
      </w:r>
      <w:r>
        <w:rPr>
          <w:rFonts w:ascii="Segoe UI Semibold" w:hAnsi="Segoe UI Semibold"/>
        </w:rPr>
        <w:t>F</w:t>
      </w:r>
      <w:r w:rsidRPr="00CB0DE5">
        <w:rPr>
          <w:rFonts w:ascii="Segoe UI Semibold" w:hAnsi="Segoe UI Semibold"/>
        </w:rPr>
        <w:t>ilipenses Paulo disse que o corpo dos crentes será transformado num corpo semelhante ao corpo de Cristo quando ressuscitou dos mortos, com as mesmas propriedades (Fp 3.20,21).</w:t>
      </w:r>
    </w:p>
    <w:p w:rsidR="00B7653A" w:rsidRDefault="004D2E61" w:rsidP="009B450F">
      <w:pPr>
        <w:spacing w:after="0" w:line="240" w:lineRule="auto"/>
        <w:ind w:left="-709" w:right="-710" w:firstLine="709"/>
        <w:rPr>
          <w:rFonts w:ascii="Segoe UI Semibold" w:hAnsi="Segoe UI Semibold"/>
        </w:rPr>
      </w:pPr>
      <w:r w:rsidRPr="00CB0DE5">
        <w:rPr>
          <w:rFonts w:ascii="Segoe UI Semibold" w:hAnsi="Segoe UI Semibold"/>
        </w:rPr>
        <w:t xml:space="preserve">A doutrina da ressurreição tem respaldo tanto no antigo como no Novo Testamento. </w:t>
      </w:r>
      <w:r w:rsidR="00AA7B33" w:rsidRPr="00AA7B33">
        <w:rPr>
          <w:rFonts w:ascii="Segoe UI Semibold" w:hAnsi="Segoe UI Semibold"/>
          <w:color w:val="FF0000"/>
        </w:rPr>
        <w:t xml:space="preserve">a) </w:t>
      </w:r>
      <w:r w:rsidRPr="00AA7B33">
        <w:rPr>
          <w:rFonts w:ascii="Segoe UI Semibold" w:hAnsi="Segoe UI Semibold"/>
          <w:color w:val="FF0000"/>
        </w:rPr>
        <w:t xml:space="preserve">No Antigo Testamento </w:t>
      </w:r>
      <w:r w:rsidRPr="00CB0DE5">
        <w:rPr>
          <w:rFonts w:ascii="Segoe UI Semibold" w:hAnsi="Segoe UI Semibold"/>
        </w:rPr>
        <w:t>encontramos o profeta Daniel dizendo sobre o assunto: “Muitos dos que dormem no pó da terra ressuscitarão, uns para a vida eterna, e outros para vergonha e horror eterno” Dn 12.2</w:t>
      </w:r>
      <w:r w:rsidR="00AA7B33">
        <w:rPr>
          <w:rFonts w:ascii="Segoe UI Semibold" w:hAnsi="Segoe UI Semibold"/>
        </w:rPr>
        <w:t xml:space="preserve">; </w:t>
      </w:r>
      <w:r w:rsidR="00AA7B33" w:rsidRPr="00AA7B33">
        <w:rPr>
          <w:rFonts w:ascii="Segoe UI Semibold" w:hAnsi="Segoe UI Semibold"/>
          <w:color w:val="FF0000"/>
        </w:rPr>
        <w:t xml:space="preserve">b) </w:t>
      </w:r>
      <w:r w:rsidRPr="00AA7B33">
        <w:rPr>
          <w:rFonts w:ascii="Segoe UI Semibold" w:hAnsi="Segoe UI Semibold"/>
          <w:color w:val="FF0000"/>
        </w:rPr>
        <w:t xml:space="preserve">No Novo Testamento </w:t>
      </w:r>
      <w:r w:rsidRPr="00CB0DE5">
        <w:rPr>
          <w:rFonts w:ascii="Segoe UI Semibold" w:hAnsi="Segoe UI Semibold"/>
        </w:rPr>
        <w:t>o Salvador disse, num de seus sermões o seguinte: “Não vos maravilheis disto, porque vem a hora em que todos os que se acham nos túmulos ouvirão a sua voz e sairão: os que tiverem feito o bem, para a ressurreição da vida; e os que tiverem praticado o mal, para a ressurreição do juízo” Jo 5.28,29.</w:t>
      </w:r>
    </w:p>
    <w:p w:rsidR="004D2E61" w:rsidRPr="00CB0DE5" w:rsidRDefault="004D2E61" w:rsidP="009B450F">
      <w:pPr>
        <w:spacing w:after="0" w:line="240" w:lineRule="auto"/>
        <w:ind w:left="-709" w:right="-710" w:firstLine="709"/>
        <w:rPr>
          <w:rFonts w:ascii="Segoe UI Semibold" w:hAnsi="Segoe UI Semibold"/>
        </w:rPr>
      </w:pPr>
      <w:r w:rsidRPr="00CB0DE5">
        <w:rPr>
          <w:rFonts w:ascii="Segoe UI Semibold" w:hAnsi="Segoe UI Semibold"/>
        </w:rPr>
        <w:t>Paulo explora profundamente o tema na sua primeira carta aos Coríntios, inclusive, dizendo que os crentes que estiverem vivos no dia da Segunda Vinda do Senhor, terão os seus corpos mortais revestidos de imortalidade, ou glorificados. Isto quer dizer que tanto os mortos salvos ressuscitados como os salvos que estiverem vivos terão corpos glorificados, semelhantes.</w:t>
      </w:r>
      <w:r>
        <w:rPr>
          <w:rFonts w:ascii="Segoe UI Semibold" w:hAnsi="Segoe UI Semibold"/>
        </w:rPr>
        <w:t xml:space="preserve"> </w:t>
      </w:r>
      <w:r w:rsidRPr="00CB0DE5">
        <w:rPr>
          <w:rFonts w:ascii="Segoe UI Semibold" w:hAnsi="Segoe UI Semibold"/>
        </w:rPr>
        <w:t>Quanto aos mortos que não são salvos, ressuscitarão também com corpos especiais, capazes de suportar o juízo divino, e com esses corpos sofrerão eternamente. Falando sobre o juízo final, o autor de Apocalipse assim se expressou: “O restante dos mortos não reviveram até que se completassem os mil anos...” Ap 20.5. Veja ainda o que Daniel falou e o que também falou o Senhor Jesus no parágrafo anterior.</w:t>
      </w:r>
    </w:p>
    <w:p w:rsidR="004D2E61" w:rsidRPr="007D273A" w:rsidRDefault="00B7653A" w:rsidP="00B7653A">
      <w:pPr>
        <w:spacing w:after="0" w:line="240" w:lineRule="auto"/>
        <w:ind w:left="-709" w:right="-710" w:firstLine="709"/>
        <w:rPr>
          <w:rFonts w:ascii="Segoe UI Semibold" w:eastAsia="Times New Roman" w:hAnsi="Segoe UI Semibold" w:cs="Times New Roman"/>
          <w:lang w:eastAsia="pt-BR"/>
        </w:rPr>
      </w:pPr>
      <w:r w:rsidRPr="00B7653A">
        <w:rPr>
          <w:rFonts w:ascii="Segoe UI Semibold" w:eastAsia="Times New Roman" w:hAnsi="Segoe UI Semibold" w:cs="Times New Roman"/>
          <w:color w:val="FF0000"/>
          <w:lang w:eastAsia="pt-BR"/>
        </w:rPr>
        <w:t xml:space="preserve">a) </w:t>
      </w:r>
      <w:r w:rsidR="004D2E61" w:rsidRPr="00B7653A">
        <w:rPr>
          <w:rFonts w:ascii="Segoe UI Semibold" w:eastAsia="Times New Roman" w:hAnsi="Segoe UI Semibold" w:cs="Times New Roman"/>
          <w:color w:val="FF0000"/>
          <w:lang w:eastAsia="pt-BR"/>
        </w:rPr>
        <w:t xml:space="preserve">A doutrina no Antigo Testamento e no Novo Testamento </w:t>
      </w:r>
      <w:r w:rsidR="004D2E61">
        <w:rPr>
          <w:rFonts w:ascii="Segoe UI Semibold" w:eastAsia="Times New Roman" w:hAnsi="Segoe UI Semibold" w:cs="Times New Roman"/>
          <w:lang w:eastAsia="pt-BR"/>
        </w:rPr>
        <w:t>– “</w:t>
      </w:r>
      <w:r w:rsidR="004D2E61" w:rsidRPr="00FB235A">
        <w:rPr>
          <w:rFonts w:ascii="Segoe UI Semibold" w:eastAsia="Times New Roman" w:hAnsi="Segoe UI Semibold" w:cs="Times New Roman"/>
          <w:lang w:eastAsia="pt-BR"/>
        </w:rPr>
        <w:t>E muitos dos que dormem no pó da terra ressuscitarão, uns para vida eterna, e outros para vergonha e desprezo eterno</w:t>
      </w:r>
      <w:r w:rsidR="004D2E61">
        <w:rPr>
          <w:rFonts w:ascii="Segoe UI Semibold" w:eastAsia="Times New Roman" w:hAnsi="Segoe UI Semibold" w:cs="Times New Roman"/>
          <w:lang w:eastAsia="pt-BR"/>
        </w:rPr>
        <w:t xml:space="preserve">” Dn 12.2 (Veja ainda </w:t>
      </w:r>
      <w:r w:rsidR="004D2E61" w:rsidRPr="00FB235A">
        <w:rPr>
          <w:rFonts w:ascii="Segoe UI Semibold" w:eastAsia="Times New Roman" w:hAnsi="Segoe UI Semibold" w:cs="Times New Roman"/>
          <w:lang w:eastAsia="pt-BR"/>
        </w:rPr>
        <w:t>Sl 16.10; Is 26.19; Dn 12.2;…)</w:t>
      </w:r>
      <w:r w:rsidR="004D2E61">
        <w:rPr>
          <w:rFonts w:ascii="Segoe UI Semibold" w:eastAsia="Times New Roman" w:hAnsi="Segoe UI Semibold" w:cs="Times New Roman"/>
          <w:lang w:eastAsia="pt-BR"/>
        </w:rPr>
        <w:t>. “</w:t>
      </w:r>
      <w:r w:rsidR="004D2E61" w:rsidRPr="00FB235A">
        <w:rPr>
          <w:rFonts w:ascii="Segoe UI Semibold" w:eastAsia="Times New Roman" w:hAnsi="Segoe UI Semibold" w:cs="Times New Roman"/>
          <w:lang w:eastAsia="pt-BR"/>
        </w:rPr>
        <w:t>Porque na ressurreição nem casam nem são dados em casamento; mas serão como os anjos de Deus no céu</w:t>
      </w:r>
      <w:r w:rsidR="004D2E61">
        <w:rPr>
          <w:rFonts w:ascii="Segoe UI Semibold" w:eastAsia="Times New Roman" w:hAnsi="Segoe UI Semibold" w:cs="Times New Roman"/>
          <w:lang w:eastAsia="pt-BR"/>
        </w:rPr>
        <w:t xml:space="preserve">” </w:t>
      </w:r>
      <w:r w:rsidR="004D2E61" w:rsidRPr="00FB235A">
        <w:rPr>
          <w:rFonts w:ascii="Segoe UI Semibold" w:eastAsia="Times New Roman" w:hAnsi="Segoe UI Semibold" w:cs="Times New Roman"/>
          <w:lang w:eastAsia="pt-BR"/>
        </w:rPr>
        <w:t>Mt 22.30</w:t>
      </w:r>
      <w:r w:rsidR="004D2E61">
        <w:rPr>
          <w:rFonts w:ascii="Segoe UI Semibold" w:eastAsia="Times New Roman" w:hAnsi="Segoe UI Semibold" w:cs="Times New Roman"/>
          <w:lang w:eastAsia="pt-BR"/>
        </w:rPr>
        <w:t xml:space="preserve"> (Veja ainda </w:t>
      </w:r>
      <w:r w:rsidR="004D2E61" w:rsidRPr="00FB235A">
        <w:rPr>
          <w:rFonts w:ascii="Segoe UI Semibold" w:eastAsia="Times New Roman" w:hAnsi="Segoe UI Semibold" w:cs="Times New Roman"/>
          <w:lang w:eastAsia="pt-BR"/>
        </w:rPr>
        <w:t>Lc 14.14; Jo 5.28,29; 6.40; 11.24; At 23.6; 24.15-21; 1 Co 15.1-57; Hb 6.2; Ap 20.5</w:t>
      </w:r>
      <w:r w:rsidR="004D2E61">
        <w:rPr>
          <w:rFonts w:ascii="Segoe UI Semibold" w:eastAsia="Times New Roman" w:hAnsi="Segoe UI Semibold" w:cs="Times New Roman"/>
          <w:lang w:eastAsia="pt-BR"/>
        </w:rPr>
        <w:t>)</w:t>
      </w:r>
      <w:r w:rsidR="004D2E61" w:rsidRPr="00FB235A">
        <w:rPr>
          <w:rFonts w:ascii="Segoe UI Semibold" w:eastAsia="Times New Roman" w:hAnsi="Segoe UI Semibold" w:cs="Times New Roman"/>
          <w:lang w:eastAsia="pt-BR"/>
        </w:rPr>
        <w:t>.</w:t>
      </w:r>
      <w:r w:rsidR="004D2E61" w:rsidRPr="00FB235A">
        <w:rPr>
          <w:rFonts w:ascii="Segoe UI Semibold" w:eastAsia="Times New Roman" w:hAnsi="Segoe UI Semibold" w:cs="Times New Roman"/>
          <w:lang w:eastAsia="pt-BR"/>
        </w:rPr>
        <w:br/>
      </w:r>
      <w:r w:rsidRPr="008E02DB">
        <w:rPr>
          <w:rFonts w:ascii="Segoe UI Semibold" w:eastAsia="Times New Roman" w:hAnsi="Segoe UI Semibold" w:cs="Times New Roman"/>
          <w:color w:val="FF0000"/>
          <w:lang w:eastAsia="pt-BR"/>
        </w:rPr>
        <w:t xml:space="preserve">b) </w:t>
      </w:r>
      <w:r w:rsidR="004D2E61" w:rsidRPr="008E02DB">
        <w:rPr>
          <w:rFonts w:ascii="Segoe UI Semibold" w:eastAsia="Times New Roman" w:hAnsi="Segoe UI Semibold" w:cs="Times New Roman"/>
          <w:color w:val="FF0000"/>
          <w:lang w:eastAsia="pt-BR"/>
        </w:rPr>
        <w:t>A Ressurreição dos justos</w:t>
      </w:r>
      <w:r w:rsidR="004D2E61" w:rsidRPr="00B7653A">
        <w:rPr>
          <w:rFonts w:ascii="Segoe UI Semibold" w:eastAsia="Times New Roman" w:hAnsi="Segoe UI Semibold" w:cs="Times New Roman"/>
          <w:color w:val="FF0000"/>
          <w:lang w:eastAsia="pt-BR"/>
        </w:rPr>
        <w:t xml:space="preserve"> (corpos glorificados)</w:t>
      </w:r>
      <w:r w:rsidR="004D2E61">
        <w:rPr>
          <w:rFonts w:ascii="Segoe UI Semibold" w:eastAsia="Times New Roman" w:hAnsi="Segoe UI Semibold" w:cs="Times New Roman"/>
          <w:lang w:eastAsia="pt-BR"/>
        </w:rPr>
        <w:t xml:space="preserve"> – “</w:t>
      </w:r>
      <w:r w:rsidR="004D2E61" w:rsidRPr="00FB235A">
        <w:rPr>
          <w:rFonts w:ascii="Segoe UI Semibold" w:eastAsia="Times New Roman" w:hAnsi="Segoe UI Semibold" w:cs="Times New Roman"/>
          <w:lang w:eastAsia="pt-BR"/>
        </w:rPr>
        <w:t>Porque o mesmo Senhor descerá do céu com alarido, e com voz de arcanjo, e com a trombeta de Deus; e os que morreram em Cristo ressuscitarão primeiro</w:t>
      </w:r>
      <w:r w:rsidR="004D2E61">
        <w:rPr>
          <w:rFonts w:ascii="Segoe UI Semibold" w:eastAsia="Times New Roman" w:hAnsi="Segoe UI Semibold" w:cs="Times New Roman"/>
          <w:lang w:eastAsia="pt-BR"/>
        </w:rPr>
        <w:t xml:space="preserve">” 1 Ts 4.16 (Veja ainda </w:t>
      </w:r>
      <w:r w:rsidR="004D2E61" w:rsidRPr="007D273A">
        <w:rPr>
          <w:rFonts w:ascii="Segoe UI Semibold" w:eastAsia="Times New Roman" w:hAnsi="Segoe UI Semibold" w:cs="Times New Roman"/>
          <w:lang w:eastAsia="pt-BR"/>
        </w:rPr>
        <w:t xml:space="preserve">Dn 12.2; Jo 5.28,29; </w:t>
      </w:r>
      <w:r w:rsidR="004D2E61">
        <w:rPr>
          <w:rFonts w:ascii="Segoe UI Semibold" w:eastAsia="Times New Roman" w:hAnsi="Segoe UI Semibold" w:cs="Times New Roman"/>
          <w:lang w:eastAsia="pt-BR"/>
        </w:rPr>
        <w:t xml:space="preserve">At 24.15; </w:t>
      </w:r>
      <w:r w:rsidR="004D2E61" w:rsidRPr="007D273A">
        <w:rPr>
          <w:rFonts w:ascii="Segoe UI Semibold" w:eastAsia="Times New Roman" w:hAnsi="Segoe UI Semibold" w:cs="Times New Roman"/>
          <w:lang w:eastAsia="pt-BR"/>
        </w:rPr>
        <w:t>1 Co 15.35-49; Fp 3.20,21; Ap 20.4,6</w:t>
      </w:r>
      <w:r w:rsidR="004D2E61">
        <w:rPr>
          <w:rFonts w:ascii="Segoe UI Semibold" w:eastAsia="Times New Roman" w:hAnsi="Segoe UI Semibold" w:cs="Times New Roman"/>
          <w:lang w:eastAsia="pt-BR"/>
        </w:rPr>
        <w:t>)</w:t>
      </w:r>
      <w:r>
        <w:rPr>
          <w:rFonts w:ascii="Segoe UI Semibold" w:eastAsia="Times New Roman" w:hAnsi="Segoe UI Semibold" w:cs="Times New Roman"/>
          <w:lang w:eastAsia="pt-BR"/>
        </w:rPr>
        <w:t>.</w:t>
      </w:r>
      <w:r>
        <w:rPr>
          <w:rFonts w:ascii="Segoe UI Semibold" w:eastAsia="Times New Roman" w:hAnsi="Segoe UI Semibold" w:cs="Times New Roman"/>
          <w:lang w:eastAsia="pt-BR"/>
        </w:rPr>
        <w:br/>
      </w:r>
      <w:r w:rsidRPr="008E02DB">
        <w:rPr>
          <w:rFonts w:ascii="Segoe UI Semibold" w:eastAsia="Times New Roman" w:hAnsi="Segoe UI Semibold" w:cs="Times New Roman"/>
          <w:color w:val="FF0000"/>
          <w:lang w:eastAsia="pt-BR"/>
        </w:rPr>
        <w:t xml:space="preserve">c) </w:t>
      </w:r>
      <w:r w:rsidR="004D2E61" w:rsidRPr="008E02DB">
        <w:rPr>
          <w:rFonts w:ascii="Segoe UI Semibold" w:eastAsia="Times New Roman" w:hAnsi="Segoe UI Semibold" w:cs="Times New Roman"/>
          <w:color w:val="FF0000"/>
          <w:lang w:eastAsia="pt-BR"/>
        </w:rPr>
        <w:t xml:space="preserve">A Ressurreição dos ímpios </w:t>
      </w:r>
      <w:r w:rsidR="004D2E61" w:rsidRPr="007D273A">
        <w:rPr>
          <w:rFonts w:ascii="Segoe UI Semibold" w:eastAsia="Times New Roman" w:hAnsi="Segoe UI Semibold" w:cs="Times New Roman"/>
          <w:lang w:eastAsia="pt-BR"/>
        </w:rPr>
        <w:t>(corpos especiais - subtendido)</w:t>
      </w:r>
      <w:r w:rsidR="004D2E61">
        <w:rPr>
          <w:rFonts w:ascii="Segoe UI Semibold" w:eastAsia="Times New Roman" w:hAnsi="Segoe UI Semibold" w:cs="Times New Roman"/>
          <w:lang w:eastAsia="pt-BR"/>
        </w:rPr>
        <w:t xml:space="preserve"> – “</w:t>
      </w:r>
      <w:r w:rsidR="004D2E61" w:rsidRPr="00FB235A">
        <w:rPr>
          <w:rFonts w:ascii="Segoe UI Semibold" w:eastAsia="Times New Roman" w:hAnsi="Segoe UI Semibold" w:cs="Times New Roman"/>
          <w:lang w:eastAsia="pt-BR"/>
        </w:rPr>
        <w:t>E os que fizeram o bem sairão para a ressurreição da vida; e os que fizeram o mal para a ressurreição da condenação</w:t>
      </w:r>
      <w:r w:rsidR="004D2E61">
        <w:rPr>
          <w:rFonts w:ascii="Segoe UI Semibold" w:eastAsia="Times New Roman" w:hAnsi="Segoe UI Semibold" w:cs="Times New Roman"/>
          <w:lang w:eastAsia="pt-BR"/>
        </w:rPr>
        <w:t xml:space="preserve">” Jo 5.29 (Veja ainda </w:t>
      </w:r>
      <w:r w:rsidR="004D2E61" w:rsidRPr="007D273A">
        <w:rPr>
          <w:rFonts w:ascii="Segoe UI Semibold" w:eastAsia="Times New Roman" w:hAnsi="Segoe UI Semibold" w:cs="Times New Roman"/>
          <w:lang w:eastAsia="pt-BR"/>
        </w:rPr>
        <w:t xml:space="preserve">Dn 12.2; </w:t>
      </w:r>
      <w:r w:rsidR="004D2E61">
        <w:rPr>
          <w:rFonts w:ascii="Segoe UI Semibold" w:eastAsia="Times New Roman" w:hAnsi="Segoe UI Semibold" w:cs="Times New Roman"/>
          <w:lang w:eastAsia="pt-BR"/>
        </w:rPr>
        <w:t xml:space="preserve">At 24.15; </w:t>
      </w:r>
      <w:r w:rsidR="008E02DB">
        <w:rPr>
          <w:rFonts w:ascii="Segoe UI Semibold" w:eastAsia="Times New Roman" w:hAnsi="Segoe UI Semibold" w:cs="Times New Roman"/>
          <w:lang w:eastAsia="pt-BR"/>
        </w:rPr>
        <w:t>Ap 20.5</w:t>
      </w:r>
      <w:r w:rsidR="008E02DB">
        <w:rPr>
          <w:rFonts w:ascii="Segoe UI Semibold" w:eastAsia="Times New Roman" w:hAnsi="Segoe UI Semibold" w:cs="Times New Roman"/>
          <w:lang w:eastAsia="pt-BR"/>
        </w:rPr>
        <w:br/>
      </w:r>
      <w:r w:rsidR="008E02DB" w:rsidRPr="008E02DB">
        <w:rPr>
          <w:rFonts w:ascii="Segoe UI Semibold" w:eastAsia="Times New Roman" w:hAnsi="Segoe UI Semibold" w:cs="Times New Roman"/>
          <w:color w:val="FF0000"/>
          <w:lang w:eastAsia="pt-BR"/>
        </w:rPr>
        <w:t xml:space="preserve">d) </w:t>
      </w:r>
      <w:r w:rsidR="004D2E61" w:rsidRPr="008E02DB">
        <w:rPr>
          <w:rFonts w:ascii="Segoe UI Semibold" w:eastAsia="Times New Roman" w:hAnsi="Segoe UI Semibold" w:cs="Times New Roman"/>
          <w:color w:val="FF0000"/>
          <w:lang w:eastAsia="pt-BR"/>
        </w:rPr>
        <w:t>O tempo da Ressurreição</w:t>
      </w:r>
      <w:r w:rsidR="004D2E61" w:rsidRPr="008E02DB">
        <w:rPr>
          <w:rFonts w:ascii="Segoe UI Semibold" w:eastAsia="Times New Roman" w:hAnsi="Segoe UI Semibold" w:cs="Times New Roman"/>
          <w:color w:val="FF0000"/>
          <w:sz w:val="26"/>
          <w:szCs w:val="26"/>
          <w:lang w:eastAsia="pt-BR"/>
        </w:rPr>
        <w:t xml:space="preserve"> </w:t>
      </w:r>
      <w:r w:rsidR="004D2E61">
        <w:rPr>
          <w:rFonts w:ascii="Segoe UI Semibold" w:eastAsia="Times New Roman" w:hAnsi="Segoe UI Semibold" w:cs="Times New Roman"/>
          <w:sz w:val="26"/>
          <w:szCs w:val="26"/>
          <w:lang w:eastAsia="pt-BR"/>
        </w:rPr>
        <w:t xml:space="preserve">- </w:t>
      </w:r>
      <w:r w:rsidR="004D2E61" w:rsidRPr="007D273A">
        <w:rPr>
          <w:rFonts w:ascii="Segoe UI Semibold" w:eastAsia="Times New Roman" w:hAnsi="Segoe UI Semibold" w:cs="Times New Roman"/>
          <w:lang w:eastAsia="pt-BR"/>
        </w:rPr>
        <w:t xml:space="preserve">(As duas ao mesmo tempo – na visão </w:t>
      </w:r>
      <w:proofErr w:type="spellStart"/>
      <w:r w:rsidR="004D2E61" w:rsidRPr="007D273A">
        <w:rPr>
          <w:rFonts w:ascii="Segoe UI Semibold" w:eastAsia="Times New Roman" w:hAnsi="Segoe UI Semibold" w:cs="Times New Roman"/>
          <w:lang w:eastAsia="pt-BR"/>
        </w:rPr>
        <w:t>amilenista</w:t>
      </w:r>
      <w:proofErr w:type="spellEnd"/>
      <w:r w:rsidR="004D2E61" w:rsidRPr="007D273A">
        <w:rPr>
          <w:rFonts w:ascii="Segoe UI Semibold" w:eastAsia="Times New Roman" w:hAnsi="Segoe UI Semibold" w:cs="Times New Roman"/>
          <w:lang w:eastAsia="pt-BR"/>
        </w:rPr>
        <w:t xml:space="preserve">; Separada uma da outra por 1.000 anos – na visão </w:t>
      </w:r>
      <w:proofErr w:type="spellStart"/>
      <w:r w:rsidR="004D2E61" w:rsidRPr="007D273A">
        <w:rPr>
          <w:rFonts w:ascii="Segoe UI Semibold" w:eastAsia="Times New Roman" w:hAnsi="Segoe UI Semibold" w:cs="Times New Roman"/>
          <w:lang w:eastAsia="pt-BR"/>
        </w:rPr>
        <w:t>pré-milenista</w:t>
      </w:r>
      <w:proofErr w:type="spellEnd"/>
      <w:r w:rsidR="004D2E61" w:rsidRPr="007D273A">
        <w:rPr>
          <w:rFonts w:ascii="Segoe UI Semibold" w:eastAsia="Times New Roman" w:hAnsi="Segoe UI Semibold" w:cs="Times New Roman"/>
          <w:lang w:eastAsia="pt-BR"/>
        </w:rPr>
        <w:t>).</w:t>
      </w:r>
    </w:p>
    <w:p w:rsidR="004D2E61" w:rsidRPr="0082331B" w:rsidRDefault="00973107" w:rsidP="001740A4">
      <w:pPr>
        <w:spacing w:after="0" w:line="240" w:lineRule="auto"/>
        <w:ind w:left="-709" w:right="-710" w:firstLine="709"/>
        <w:jc w:val="both"/>
        <w:rPr>
          <w:rFonts w:ascii="Segoe UI Semibold" w:eastAsia="Times New Roman" w:hAnsi="Segoe UI Semibold" w:cs="Times New Roman"/>
          <w:b/>
          <w:sz w:val="26"/>
          <w:szCs w:val="26"/>
          <w:lang w:eastAsia="pt-BR"/>
        </w:rPr>
      </w:pPr>
      <w:r>
        <w:rPr>
          <w:rFonts w:ascii="Segoe UI Semibold" w:eastAsia="Times New Roman" w:hAnsi="Segoe UI Semibold" w:cs="Times New Roman"/>
          <w:b/>
          <w:sz w:val="26"/>
          <w:szCs w:val="26"/>
          <w:lang w:eastAsia="pt-BR"/>
        </w:rPr>
        <w:t>b.9</w:t>
      </w:r>
      <w:r w:rsidR="004D2E61" w:rsidRPr="0082331B">
        <w:rPr>
          <w:rFonts w:ascii="Segoe UI Semibold" w:eastAsia="Times New Roman" w:hAnsi="Segoe UI Semibold" w:cs="Times New Roman"/>
          <w:b/>
          <w:sz w:val="26"/>
          <w:szCs w:val="26"/>
          <w:lang w:eastAsia="pt-BR"/>
        </w:rPr>
        <w:t xml:space="preserve"> - O Estado Eterno</w:t>
      </w:r>
    </w:p>
    <w:p w:rsidR="008E02DB"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 xml:space="preserve">O último tema a ser tratado na Escatologia Geral é o Estado Eterno, ou seja, a consumação de todas as coisas, quando tudo será definido e continuará permanentemente sem alteração. O </w:t>
      </w:r>
      <w:r w:rsidRPr="00CB0DE5">
        <w:rPr>
          <w:rFonts w:ascii="Segoe UI Semibold" w:hAnsi="Segoe UI Semibold"/>
        </w:rPr>
        <w:lastRenderedPageBreak/>
        <w:t>plano eterno de Deus em relação as suas criaturas morais tem início meio e fim. A execução do plano começou quando da criação dos seres morais - anjos e homens, e continuará até a consumação no futuro, numa época já definida pelo Todo-</w:t>
      </w:r>
      <w:r>
        <w:rPr>
          <w:rFonts w:ascii="Segoe UI Semibold" w:hAnsi="Segoe UI Semibold"/>
        </w:rPr>
        <w:t>P</w:t>
      </w:r>
      <w:r w:rsidRPr="00CB0DE5">
        <w:rPr>
          <w:rFonts w:ascii="Segoe UI Semibold" w:hAnsi="Segoe UI Semibold"/>
        </w:rPr>
        <w:t xml:space="preserve">oderoso. </w:t>
      </w:r>
    </w:p>
    <w:p w:rsidR="008E02DB"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Esse Estado Eterno envolve os seres morais (anjos e homens) e, evidentemente, a santíssima Trindade. Esse período se instalará logo após o Juízo Final, depois que o Senhor julgar os seres humanos e os anjos.</w:t>
      </w:r>
      <w:r>
        <w:rPr>
          <w:rFonts w:ascii="Segoe UI Semibold" w:hAnsi="Segoe UI Semibold"/>
        </w:rPr>
        <w:t xml:space="preserve"> </w:t>
      </w:r>
      <w:r w:rsidRPr="00CB0DE5">
        <w:rPr>
          <w:rFonts w:ascii="Segoe UI Semibold" w:hAnsi="Segoe UI Semibold"/>
        </w:rPr>
        <w:t>A Bíblia Sagrada nos fala deste assunto nestes termos: “Depois virá o fim, quando tiver entregado o reino a Deus, ao Pai, e quando houver aniquilado todo o império, e toda a potestade e força. Porque convém que reine até que haja posto a todos os inimigos debaixo de seus pés. Ora o último inimigo que a de ser aniquilado é a morte. Porque todas as coisas sujeitou debaixo de seus pés. Mas quando diz que todas as coisas lhe estão sujeitas claro está que se excetua aquele que lhe sujeitou todas as coisas. E quando todas as coisas lhe estiverem sujeitas, então também o mesmo Filho se sujeitará aquele que todas as coisas lhe sujeitou, para que Deus seja tudo em todos” 1 Co 15.24-28.</w:t>
      </w:r>
      <w:r>
        <w:rPr>
          <w:rFonts w:ascii="Segoe UI Semibold" w:hAnsi="Segoe UI Semibold"/>
        </w:rPr>
        <w:t xml:space="preserve"> </w:t>
      </w:r>
    </w:p>
    <w:p w:rsidR="008E02DB"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A Bíblia diz que quando da consumação de todas as coisas os crentes com seus corpos glorificados estarão para sempre com o Senhor (1 Ts 4.17), gozando plenamente da beatitude eterna, daquelas coisas preparadas por Deus para eles antes da fundação do mundo (1 Co 2.9). Diz ainda a Bíblia Sagrada que os descrentes padecerão eterna perdição, ante a face do Senhor e da glória do seu poder (2 Ts 1.9). Dos anjos diz a Bíblia que após o julgamento final o Diabo e seus anjos serão lançados no inferno quando, junto com os ímpios, e serão atormentados para todo o sempre (Ap 20.10).</w:t>
      </w:r>
      <w:r>
        <w:rPr>
          <w:rFonts w:ascii="Segoe UI Semibold" w:hAnsi="Segoe UI Semibold"/>
        </w:rPr>
        <w:t xml:space="preserve"> </w:t>
      </w:r>
    </w:p>
    <w:p w:rsidR="004D2E61" w:rsidRPr="00CB0DE5" w:rsidRDefault="004D2E61" w:rsidP="001740A4">
      <w:pPr>
        <w:spacing w:after="0" w:line="240" w:lineRule="auto"/>
        <w:ind w:left="-709" w:right="-710" w:firstLine="709"/>
        <w:jc w:val="both"/>
        <w:rPr>
          <w:rFonts w:ascii="Segoe UI Semibold" w:hAnsi="Segoe UI Semibold"/>
        </w:rPr>
      </w:pPr>
      <w:r w:rsidRPr="00CB0DE5">
        <w:rPr>
          <w:rFonts w:ascii="Segoe UI Semibold" w:hAnsi="Segoe UI Semibold"/>
        </w:rPr>
        <w:t>Este mundo</w:t>
      </w:r>
      <w:r w:rsidR="00AA7B33">
        <w:rPr>
          <w:rFonts w:ascii="Segoe UI Semibold" w:hAnsi="Segoe UI Semibold"/>
        </w:rPr>
        <w:t>,</w:t>
      </w:r>
      <w:r w:rsidRPr="00CB0DE5">
        <w:rPr>
          <w:rFonts w:ascii="Segoe UI Semibold" w:hAnsi="Segoe UI Semibold"/>
        </w:rPr>
        <w:t xml:space="preserve"> como nós o conhecemos</w:t>
      </w:r>
      <w:r w:rsidR="00AA7B33">
        <w:rPr>
          <w:rFonts w:ascii="Segoe UI Semibold" w:hAnsi="Segoe UI Semibold"/>
        </w:rPr>
        <w:t>,</w:t>
      </w:r>
      <w:r w:rsidRPr="00CB0DE5">
        <w:rPr>
          <w:rFonts w:ascii="Segoe UI Semibold" w:hAnsi="Segoe UI Semibold"/>
        </w:rPr>
        <w:t xml:space="preserve"> será destruído (purificado) por fogo e Deus reorganizará as coisas criando novos céus e nova terra. “Mas o céu e a terra que agora existem pela mesma palavra se reservam como tesouro, e se guardam para o fogo, até o dia do juízo, e da perdição dos homens ímpios... Mas o dia do Senhor virá como o ladrão de noite; no qual os céus passarão com grande estrondo, e os elementos, ardendo, se desfarão, e a terra e as obras que nela há, se queimarão... Aguardando, e apressando-vos para a vinda do dia de Deus, em que os céus, em fogo se desfarão, e os elementos, ardendo, se fundirão. Mas nós, segundo a sua promessa, aguardamos novos céus e nova terra em que habita a justiça” 2 Pe 3.7-13.</w:t>
      </w:r>
      <w:r>
        <w:rPr>
          <w:rFonts w:ascii="Segoe UI Semibold" w:hAnsi="Segoe UI Semibold"/>
        </w:rPr>
        <w:t xml:space="preserve"> </w:t>
      </w:r>
      <w:r w:rsidRPr="00CB0DE5">
        <w:rPr>
          <w:rFonts w:ascii="Segoe UI Semibold" w:hAnsi="Segoe UI Semibold"/>
        </w:rPr>
        <w:t xml:space="preserve">No livro de Apocalipse (21.1-4) nos é dito o seguinte: “E vi um novo céu, e uma nova terra. Porque já o primeiro céu e a primeira terra passaram, e o mar já não existe. E eu, João, vi a santa cidade, a nova Jerusalém, que de Deus descia do céu, adereçada como uma esposa ataviada para o seu marido. E ouvi uma grande voz do céu, que dizia: Eis aqui o tabernáculo de Deus com os homens, pois com eles habitará, e eles serão o seu povo, e o mesmo Deus estará com eles, e será o seu Deus. E Deus limpará de seus olhos toda a lágrima; e não haverá mais morte, nem prato, nem clamor, nem dor; porque já as primeiras coisas são passadas”. </w:t>
      </w:r>
    </w:p>
    <w:p w:rsidR="004D2E61" w:rsidRPr="007D273A" w:rsidRDefault="009B450F" w:rsidP="001740A4">
      <w:pPr>
        <w:pStyle w:val="Cabealho"/>
        <w:tabs>
          <w:tab w:val="clear" w:pos="4419"/>
          <w:tab w:val="clear" w:pos="8838"/>
        </w:tabs>
        <w:ind w:left="-709" w:right="-710" w:firstLine="709"/>
        <w:jc w:val="both"/>
        <w:rPr>
          <w:rFonts w:ascii="Segoe UI Semibold" w:hAnsi="Segoe UI Semibold"/>
          <w:sz w:val="22"/>
          <w:szCs w:val="22"/>
        </w:rPr>
      </w:pPr>
      <w:r w:rsidRPr="009B450F">
        <w:rPr>
          <w:rFonts w:ascii="Segoe UI Semibold" w:hAnsi="Segoe UI Semibold"/>
          <w:color w:val="FF0000"/>
          <w:sz w:val="22"/>
          <w:szCs w:val="22"/>
        </w:rPr>
        <w:t xml:space="preserve">a) </w:t>
      </w:r>
      <w:r w:rsidR="004D2E61" w:rsidRPr="009B450F">
        <w:rPr>
          <w:rFonts w:ascii="Segoe UI Semibold" w:hAnsi="Segoe UI Semibold"/>
          <w:color w:val="FF0000"/>
          <w:sz w:val="22"/>
          <w:szCs w:val="22"/>
        </w:rPr>
        <w:t xml:space="preserve">O Estado Eterno dos Salvos </w:t>
      </w:r>
      <w:r w:rsidR="004D2E61" w:rsidRPr="007D273A">
        <w:rPr>
          <w:rFonts w:ascii="Segoe UI Semibold" w:hAnsi="Segoe UI Semibold"/>
          <w:sz w:val="22"/>
          <w:szCs w:val="22"/>
        </w:rPr>
        <w:t xml:space="preserve">(os crentes com seus corpos glorificados estarão para sempre com o Senhor (1 Ts 4.17), gozando plenamente da beatitude eterna, daquelas coisas preparadas por Deus para eles antes da fundação do mundo (1 Co 2.9).  </w:t>
      </w:r>
    </w:p>
    <w:p w:rsidR="004D2E61" w:rsidRPr="007D273A" w:rsidRDefault="009B450F" w:rsidP="001740A4">
      <w:pPr>
        <w:pStyle w:val="Cabealho"/>
        <w:tabs>
          <w:tab w:val="clear" w:pos="4419"/>
          <w:tab w:val="clear" w:pos="8838"/>
        </w:tabs>
        <w:ind w:left="-709" w:right="-710" w:firstLine="709"/>
        <w:jc w:val="both"/>
        <w:rPr>
          <w:rFonts w:ascii="Segoe UI Semibold" w:hAnsi="Segoe UI Semibold"/>
          <w:sz w:val="22"/>
          <w:szCs w:val="22"/>
        </w:rPr>
      </w:pPr>
      <w:r w:rsidRPr="009B450F">
        <w:rPr>
          <w:rFonts w:ascii="Segoe UI Semibold" w:hAnsi="Segoe UI Semibold"/>
          <w:color w:val="FF0000"/>
          <w:sz w:val="22"/>
          <w:szCs w:val="22"/>
        </w:rPr>
        <w:t xml:space="preserve">b) </w:t>
      </w:r>
      <w:r w:rsidR="004D2E61" w:rsidRPr="009B450F">
        <w:rPr>
          <w:rFonts w:ascii="Segoe UI Semibold" w:hAnsi="Segoe UI Semibold"/>
          <w:color w:val="FF0000"/>
          <w:sz w:val="22"/>
          <w:szCs w:val="22"/>
        </w:rPr>
        <w:t xml:space="preserve">O Estado Eterno dos Perdidos </w:t>
      </w:r>
      <w:r w:rsidR="004D2E61" w:rsidRPr="007D273A">
        <w:rPr>
          <w:rFonts w:ascii="Segoe UI Semibold" w:hAnsi="Segoe UI Semibold"/>
          <w:sz w:val="22"/>
          <w:szCs w:val="22"/>
        </w:rPr>
        <w:t xml:space="preserve">– (os descrentes padecerão eterna perdição, ante a face do Senhor e da glória do seu poder - 2 Ts 1.9). </w:t>
      </w:r>
    </w:p>
    <w:p w:rsidR="004D2E61" w:rsidRPr="007D273A" w:rsidRDefault="009B450F" w:rsidP="001740A4">
      <w:pPr>
        <w:pStyle w:val="Cabealho"/>
        <w:tabs>
          <w:tab w:val="clear" w:pos="4419"/>
          <w:tab w:val="clear" w:pos="8838"/>
        </w:tabs>
        <w:ind w:left="-709" w:right="-710" w:firstLine="709"/>
        <w:jc w:val="both"/>
        <w:rPr>
          <w:rFonts w:ascii="Segoe UI Semibold" w:hAnsi="Segoe UI Semibold"/>
          <w:sz w:val="22"/>
          <w:szCs w:val="22"/>
        </w:rPr>
      </w:pPr>
      <w:r w:rsidRPr="009B450F">
        <w:rPr>
          <w:rFonts w:ascii="Segoe UI Semibold" w:hAnsi="Segoe UI Semibold"/>
          <w:color w:val="FF0000"/>
          <w:sz w:val="22"/>
          <w:szCs w:val="22"/>
        </w:rPr>
        <w:t xml:space="preserve">c) </w:t>
      </w:r>
      <w:r w:rsidR="004D2E61" w:rsidRPr="009B450F">
        <w:rPr>
          <w:rFonts w:ascii="Segoe UI Semibold" w:hAnsi="Segoe UI Semibold"/>
          <w:color w:val="FF0000"/>
          <w:sz w:val="22"/>
          <w:szCs w:val="22"/>
        </w:rPr>
        <w:t xml:space="preserve">O Estado Eterno dos Anjos Maus </w:t>
      </w:r>
      <w:r w:rsidR="004D2E61" w:rsidRPr="007D273A">
        <w:rPr>
          <w:rFonts w:ascii="Segoe UI Semibold" w:hAnsi="Segoe UI Semibold"/>
          <w:sz w:val="22"/>
          <w:szCs w:val="22"/>
        </w:rPr>
        <w:t>(a Bíblia diz que após o julgamento final o Diabo e seus anjos serão lançados no inferno quando, junto com os ímpios, e serão atormentados para todo o sempre (Ap 20.10).</w:t>
      </w:r>
    </w:p>
    <w:p w:rsidR="004D2E61" w:rsidRDefault="004D2E61" w:rsidP="001740A4">
      <w:pPr>
        <w:pStyle w:val="Cabealho"/>
        <w:tabs>
          <w:tab w:val="clear" w:pos="4419"/>
          <w:tab w:val="clear" w:pos="8838"/>
        </w:tabs>
        <w:ind w:left="-709" w:right="-710" w:firstLine="709"/>
        <w:jc w:val="both"/>
        <w:rPr>
          <w:rFonts w:ascii="Segoe UI Semibold" w:hAnsi="Segoe UI Semibold"/>
          <w:sz w:val="22"/>
          <w:szCs w:val="22"/>
        </w:rPr>
      </w:pPr>
      <w:r w:rsidRPr="007D273A">
        <w:rPr>
          <w:rFonts w:ascii="Segoe UI Semibold" w:hAnsi="Segoe UI Semibold"/>
          <w:sz w:val="22"/>
          <w:szCs w:val="22"/>
        </w:rPr>
        <w:t xml:space="preserve">     </w:t>
      </w:r>
    </w:p>
    <w:p w:rsidR="00B20F03" w:rsidRDefault="00B20F03" w:rsidP="001740A4">
      <w:pPr>
        <w:pStyle w:val="Cabealho"/>
        <w:tabs>
          <w:tab w:val="clear" w:pos="4419"/>
          <w:tab w:val="clear" w:pos="8838"/>
        </w:tabs>
        <w:ind w:left="-709" w:right="-710" w:firstLine="709"/>
        <w:jc w:val="both"/>
        <w:rPr>
          <w:rFonts w:ascii="Segoe UI Semibold" w:hAnsi="Segoe UI Semibold"/>
          <w:sz w:val="22"/>
          <w:szCs w:val="22"/>
        </w:rPr>
      </w:pPr>
    </w:p>
    <w:p w:rsidR="00B20F03" w:rsidRDefault="00B20F03" w:rsidP="001740A4">
      <w:pPr>
        <w:pStyle w:val="Cabealho"/>
        <w:tabs>
          <w:tab w:val="clear" w:pos="4419"/>
          <w:tab w:val="clear" w:pos="8838"/>
        </w:tabs>
        <w:ind w:left="-709" w:right="-710" w:firstLine="709"/>
        <w:jc w:val="both"/>
        <w:rPr>
          <w:rFonts w:ascii="Segoe UI Semibold" w:hAnsi="Segoe UI Semibold"/>
          <w:sz w:val="22"/>
          <w:szCs w:val="22"/>
        </w:rPr>
      </w:pPr>
    </w:p>
    <w:p w:rsidR="00B20F03" w:rsidRDefault="00B20F03" w:rsidP="001740A4">
      <w:pPr>
        <w:pStyle w:val="Cabealho"/>
        <w:tabs>
          <w:tab w:val="clear" w:pos="4419"/>
          <w:tab w:val="clear" w:pos="8838"/>
        </w:tabs>
        <w:ind w:left="-709" w:right="-710" w:firstLine="709"/>
        <w:jc w:val="both"/>
        <w:rPr>
          <w:rFonts w:ascii="Segoe UI Semibold" w:hAnsi="Segoe UI Semibold"/>
          <w:sz w:val="22"/>
          <w:szCs w:val="22"/>
        </w:rPr>
      </w:pPr>
    </w:p>
    <w:p w:rsidR="00CC53B0" w:rsidRDefault="00B20F03" w:rsidP="001740A4">
      <w:pPr>
        <w:pStyle w:val="Cabealho"/>
        <w:tabs>
          <w:tab w:val="clear" w:pos="4419"/>
          <w:tab w:val="clear" w:pos="8838"/>
        </w:tabs>
        <w:ind w:left="-709" w:right="-710" w:firstLine="709"/>
        <w:jc w:val="both"/>
        <w:rPr>
          <w:rFonts w:ascii="Segoe UI Semibold" w:hAnsi="Segoe UI Semibold"/>
          <w:sz w:val="28"/>
          <w:szCs w:val="28"/>
        </w:rPr>
      </w:pPr>
      <w:r>
        <w:rPr>
          <w:rFonts w:ascii="Segoe UI Semibold" w:hAnsi="Segoe UI Semibold"/>
          <w:sz w:val="22"/>
          <w:szCs w:val="22"/>
        </w:rPr>
        <w:lastRenderedPageBreak/>
        <w:t xml:space="preserve">                                  </w:t>
      </w:r>
      <w:r w:rsidR="00CC53B0" w:rsidRPr="00B20F03">
        <w:rPr>
          <w:rFonts w:ascii="Segoe UI Semibold" w:hAnsi="Segoe UI Semibold"/>
          <w:sz w:val="28"/>
          <w:szCs w:val="28"/>
        </w:rPr>
        <w:t>Questionário de Escatologia</w:t>
      </w:r>
    </w:p>
    <w:p w:rsidR="00B766DA" w:rsidRPr="00B766DA" w:rsidRDefault="00B766DA" w:rsidP="00B766DA">
      <w:pPr>
        <w:pStyle w:val="Cabealho"/>
        <w:tabs>
          <w:tab w:val="clear" w:pos="4419"/>
          <w:tab w:val="clear" w:pos="8838"/>
        </w:tabs>
        <w:ind w:right="-710"/>
        <w:rPr>
          <w:rFonts w:ascii="Segoe UI Semibold" w:hAnsi="Segoe UI Semibold"/>
        </w:rPr>
      </w:pPr>
      <w:r>
        <w:rPr>
          <w:rFonts w:ascii="Segoe UI Semibold" w:hAnsi="Segoe UI Semibold"/>
        </w:rPr>
        <w:t xml:space="preserve">                                      </w:t>
      </w:r>
      <w:r w:rsidRPr="00B766DA">
        <w:rPr>
          <w:rFonts w:ascii="Segoe UI Semibold" w:hAnsi="Segoe UI Semibold"/>
        </w:rPr>
        <w:t>(Pr. Eudes Lopes Cavalcanti)</w:t>
      </w:r>
    </w:p>
    <w:p w:rsidR="0050706B" w:rsidRDefault="0050706B" w:rsidP="001740A4">
      <w:pPr>
        <w:pStyle w:val="Cabealho"/>
        <w:tabs>
          <w:tab w:val="clear" w:pos="4419"/>
          <w:tab w:val="clear" w:pos="8838"/>
        </w:tabs>
        <w:ind w:left="-709" w:right="-710" w:firstLine="709"/>
        <w:jc w:val="both"/>
        <w:rPr>
          <w:rFonts w:ascii="Segoe UI Semibold" w:hAnsi="Segoe UI Semibold"/>
          <w:sz w:val="22"/>
          <w:szCs w:val="22"/>
        </w:rPr>
      </w:pPr>
    </w:p>
    <w:p w:rsidR="00C51E02" w:rsidRPr="0050706B" w:rsidRDefault="0050706B" w:rsidP="00B766DA">
      <w:pPr>
        <w:pStyle w:val="Cabealho"/>
        <w:numPr>
          <w:ilvl w:val="0"/>
          <w:numId w:val="5"/>
        </w:numPr>
        <w:tabs>
          <w:tab w:val="clear" w:pos="4419"/>
          <w:tab w:val="clear" w:pos="8838"/>
        </w:tabs>
        <w:ind w:left="709" w:right="-710" w:hanging="709"/>
        <w:jc w:val="both"/>
      </w:pPr>
      <w:r w:rsidRPr="0050706B">
        <w:rPr>
          <w:rFonts w:ascii="Segoe UI Semibold" w:hAnsi="Segoe UI Semibold"/>
          <w:sz w:val="22"/>
          <w:szCs w:val="22"/>
        </w:rPr>
        <w:t xml:space="preserve">A parte da Teologia Sistemática que estuda as </w:t>
      </w:r>
      <w:r>
        <w:rPr>
          <w:rFonts w:ascii="Segoe UI Semibold" w:hAnsi="Segoe UI Semibold"/>
          <w:sz w:val="22"/>
          <w:szCs w:val="22"/>
        </w:rPr>
        <w:t>ú</w:t>
      </w:r>
      <w:r w:rsidRPr="0050706B">
        <w:rPr>
          <w:rFonts w:ascii="Segoe UI Semibold" w:hAnsi="Segoe UI Semibold"/>
          <w:sz w:val="22"/>
          <w:szCs w:val="22"/>
        </w:rPr>
        <w:t xml:space="preserve">ltimas coisas chama-se </w:t>
      </w:r>
      <w:r>
        <w:rPr>
          <w:rFonts w:ascii="Segoe UI Semibold" w:hAnsi="Segoe UI Semibold"/>
          <w:sz w:val="22"/>
          <w:szCs w:val="22"/>
        </w:rPr>
        <w:t xml:space="preserve">     _______________________________________________________</w:t>
      </w:r>
    </w:p>
    <w:p w:rsidR="0050706B" w:rsidRDefault="0050706B" w:rsidP="00B766DA">
      <w:pPr>
        <w:pStyle w:val="Cabealho"/>
        <w:numPr>
          <w:ilvl w:val="0"/>
          <w:numId w:val="5"/>
        </w:numPr>
        <w:tabs>
          <w:tab w:val="clear" w:pos="4419"/>
          <w:tab w:val="clear" w:pos="8838"/>
        </w:tabs>
        <w:ind w:left="709" w:right="-710" w:hanging="709"/>
        <w:jc w:val="both"/>
      </w:pPr>
      <w:r>
        <w:t>A Escatologia divide-se em duas partes: __________________ e _________________.</w:t>
      </w:r>
    </w:p>
    <w:p w:rsidR="0050706B" w:rsidRDefault="0050706B" w:rsidP="00B766DA">
      <w:pPr>
        <w:pStyle w:val="Cabealho"/>
        <w:numPr>
          <w:ilvl w:val="0"/>
          <w:numId w:val="5"/>
        </w:numPr>
        <w:tabs>
          <w:tab w:val="clear" w:pos="4419"/>
          <w:tab w:val="clear" w:pos="8838"/>
        </w:tabs>
        <w:ind w:left="709" w:right="-710" w:hanging="709"/>
        <w:jc w:val="both"/>
      </w:pPr>
      <w:r>
        <w:t>Os temas estudados pela primeira parte são: _______________ e _____________________________.</w:t>
      </w:r>
    </w:p>
    <w:p w:rsidR="0050706B" w:rsidRDefault="0050706B" w:rsidP="00B766DA">
      <w:pPr>
        <w:pStyle w:val="Cabealho"/>
        <w:numPr>
          <w:ilvl w:val="0"/>
          <w:numId w:val="5"/>
        </w:numPr>
        <w:tabs>
          <w:tab w:val="clear" w:pos="4419"/>
          <w:tab w:val="clear" w:pos="8838"/>
        </w:tabs>
        <w:ind w:left="709" w:right="-710" w:hanging="709"/>
        <w:jc w:val="both"/>
      </w:pPr>
      <w:r>
        <w:t>A morte tem três dimensões: ________________, ________________ e ____________.</w:t>
      </w:r>
    </w:p>
    <w:p w:rsidR="0050706B" w:rsidRDefault="0050706B" w:rsidP="00B766DA">
      <w:pPr>
        <w:pStyle w:val="Cabealho"/>
        <w:numPr>
          <w:ilvl w:val="0"/>
          <w:numId w:val="5"/>
        </w:numPr>
        <w:tabs>
          <w:tab w:val="clear" w:pos="4419"/>
          <w:tab w:val="clear" w:pos="8838"/>
        </w:tabs>
        <w:ind w:left="709" w:right="-710" w:hanging="709"/>
        <w:jc w:val="both"/>
      </w:pPr>
      <w:r>
        <w:t>A Escatologia Geral contempla os temas: _________________________________________________________________________________________________________________________________________________________.</w:t>
      </w:r>
    </w:p>
    <w:p w:rsidR="00B20F03" w:rsidRDefault="00B20F03" w:rsidP="00B766DA">
      <w:pPr>
        <w:pStyle w:val="Cabealho"/>
        <w:numPr>
          <w:ilvl w:val="0"/>
          <w:numId w:val="5"/>
        </w:numPr>
        <w:tabs>
          <w:tab w:val="clear" w:pos="4419"/>
          <w:tab w:val="clear" w:pos="8838"/>
        </w:tabs>
        <w:ind w:left="709" w:right="-710" w:hanging="709"/>
        <w:jc w:val="both"/>
      </w:pPr>
      <w:r>
        <w:t>Quais as teorias sobre o Estado Intermediário?</w:t>
      </w:r>
    </w:p>
    <w:p w:rsidR="00B20F03" w:rsidRDefault="00B20F03" w:rsidP="00B766DA">
      <w:pPr>
        <w:pStyle w:val="Cabealho"/>
        <w:numPr>
          <w:ilvl w:val="0"/>
          <w:numId w:val="5"/>
        </w:numPr>
        <w:tabs>
          <w:tab w:val="clear" w:pos="4419"/>
          <w:tab w:val="clear" w:pos="8838"/>
        </w:tabs>
        <w:ind w:left="709" w:right="-710" w:hanging="709"/>
        <w:jc w:val="both"/>
      </w:pPr>
      <w:r>
        <w:t>Qual a adotada pelos protestantes?</w:t>
      </w:r>
      <w:r w:rsidR="00B766DA">
        <w:t xml:space="preserve"> Prove biblicamente a posição protestante.</w:t>
      </w:r>
    </w:p>
    <w:p w:rsidR="00B766DA" w:rsidRDefault="00B766DA" w:rsidP="00B766DA">
      <w:pPr>
        <w:pStyle w:val="Cabealho"/>
        <w:numPr>
          <w:ilvl w:val="0"/>
          <w:numId w:val="5"/>
        </w:numPr>
        <w:tabs>
          <w:tab w:val="clear" w:pos="4419"/>
          <w:tab w:val="clear" w:pos="8838"/>
        </w:tabs>
        <w:ind w:left="709" w:right="-710" w:hanging="709"/>
        <w:jc w:val="both"/>
      </w:pPr>
      <w:r>
        <w:t xml:space="preserve">Podemos afirmar que a Segunda Vinda do Senhor é dentre os eventos escatológicos o mais bem documentado?        Sim </w:t>
      </w:r>
      <w:proofErr w:type="gramStart"/>
      <w:r>
        <w:t xml:space="preserve">(  </w:t>
      </w:r>
      <w:proofErr w:type="gramEnd"/>
      <w:r>
        <w:t xml:space="preserve">    )            Não (       ).</w:t>
      </w:r>
    </w:p>
    <w:p w:rsidR="00B766DA" w:rsidRDefault="00B766DA" w:rsidP="00B766DA">
      <w:pPr>
        <w:pStyle w:val="Cabealho"/>
        <w:numPr>
          <w:ilvl w:val="0"/>
          <w:numId w:val="5"/>
        </w:numPr>
        <w:tabs>
          <w:tab w:val="clear" w:pos="4419"/>
          <w:tab w:val="clear" w:pos="8838"/>
        </w:tabs>
        <w:ind w:left="709" w:right="-710" w:hanging="709"/>
        <w:jc w:val="both"/>
      </w:pPr>
      <w:r>
        <w:t>Cite três textos que falam da Segunda Vinda de Jesus.</w:t>
      </w:r>
    </w:p>
    <w:p w:rsidR="0050706B" w:rsidRDefault="0050706B" w:rsidP="00B766DA">
      <w:pPr>
        <w:pStyle w:val="Cabealho"/>
        <w:numPr>
          <w:ilvl w:val="0"/>
          <w:numId w:val="5"/>
        </w:numPr>
        <w:tabs>
          <w:tab w:val="clear" w:pos="4419"/>
          <w:tab w:val="clear" w:pos="8838"/>
        </w:tabs>
        <w:ind w:left="709" w:right="-710" w:hanging="709"/>
        <w:jc w:val="both"/>
      </w:pPr>
      <w:r>
        <w:t>As características da segunda vinda do Senhor são: __________________________________________________________.</w:t>
      </w:r>
    </w:p>
    <w:p w:rsidR="0050706B" w:rsidRDefault="0050706B" w:rsidP="00B766DA">
      <w:pPr>
        <w:pStyle w:val="Cabealho"/>
        <w:numPr>
          <w:ilvl w:val="0"/>
          <w:numId w:val="5"/>
        </w:numPr>
        <w:tabs>
          <w:tab w:val="clear" w:pos="4419"/>
          <w:tab w:val="clear" w:pos="8838"/>
        </w:tabs>
        <w:ind w:left="709" w:right="-710" w:hanging="709"/>
        <w:jc w:val="both"/>
      </w:pPr>
      <w:r>
        <w:t>A Grande Tribulação está prevista na Bíblia. Cite textos do Antigo e do Novo Testamento que corroboram o assunto.</w:t>
      </w:r>
    </w:p>
    <w:p w:rsidR="00B766DA" w:rsidRDefault="00B766DA" w:rsidP="00B766DA">
      <w:pPr>
        <w:pStyle w:val="Cabealho"/>
        <w:numPr>
          <w:ilvl w:val="0"/>
          <w:numId w:val="5"/>
        </w:numPr>
        <w:tabs>
          <w:tab w:val="clear" w:pos="4419"/>
          <w:tab w:val="clear" w:pos="8838"/>
        </w:tabs>
        <w:ind w:left="709" w:right="-710" w:hanging="709"/>
        <w:jc w:val="both"/>
      </w:pPr>
      <w:r>
        <w:t>Baseado em 2 Ts 2 e Ap 13, descreva sucintamente o caráter do Anticristo.</w:t>
      </w:r>
    </w:p>
    <w:p w:rsidR="0050706B" w:rsidRDefault="0050706B" w:rsidP="00B766DA">
      <w:pPr>
        <w:pStyle w:val="Cabealho"/>
        <w:numPr>
          <w:ilvl w:val="0"/>
          <w:numId w:val="5"/>
        </w:numPr>
        <w:tabs>
          <w:tab w:val="clear" w:pos="4419"/>
          <w:tab w:val="clear" w:pos="8838"/>
        </w:tabs>
        <w:ind w:left="709" w:right="-710" w:hanging="709"/>
        <w:jc w:val="both"/>
      </w:pPr>
      <w:r>
        <w:t>O Arrebatamento da Igreja tem o seguinte encadeamento: _________________________________________________________________.</w:t>
      </w:r>
    </w:p>
    <w:p w:rsidR="0050706B" w:rsidRDefault="00B20F03" w:rsidP="00B766DA">
      <w:pPr>
        <w:pStyle w:val="Cabealho"/>
        <w:numPr>
          <w:ilvl w:val="0"/>
          <w:numId w:val="5"/>
        </w:numPr>
        <w:tabs>
          <w:tab w:val="clear" w:pos="4419"/>
          <w:tab w:val="clear" w:pos="8838"/>
        </w:tabs>
        <w:ind w:left="709" w:right="-710" w:hanging="709"/>
        <w:jc w:val="both"/>
      </w:pPr>
      <w:r>
        <w:t xml:space="preserve">O que é a Segunda Vinda </w:t>
      </w:r>
      <w:proofErr w:type="spellStart"/>
      <w:r>
        <w:t>pré-tribulacional</w:t>
      </w:r>
      <w:proofErr w:type="spellEnd"/>
      <w:r>
        <w:t>?</w:t>
      </w:r>
    </w:p>
    <w:p w:rsidR="00B20F03" w:rsidRDefault="00B20F03" w:rsidP="00B766DA">
      <w:pPr>
        <w:pStyle w:val="Cabealho"/>
        <w:numPr>
          <w:ilvl w:val="0"/>
          <w:numId w:val="5"/>
        </w:numPr>
        <w:tabs>
          <w:tab w:val="clear" w:pos="4419"/>
          <w:tab w:val="clear" w:pos="8838"/>
        </w:tabs>
        <w:ind w:left="709" w:right="-710" w:hanging="709"/>
        <w:jc w:val="both"/>
      </w:pPr>
      <w:r>
        <w:t xml:space="preserve">O que é a Segunda Vinda </w:t>
      </w:r>
      <w:proofErr w:type="spellStart"/>
      <w:r>
        <w:t>meso-tribulacional</w:t>
      </w:r>
      <w:proofErr w:type="spellEnd"/>
      <w:r>
        <w:t>?</w:t>
      </w:r>
    </w:p>
    <w:p w:rsidR="00B20F03" w:rsidRDefault="00B20F03" w:rsidP="00B766DA">
      <w:pPr>
        <w:pStyle w:val="Cabealho"/>
        <w:numPr>
          <w:ilvl w:val="0"/>
          <w:numId w:val="5"/>
        </w:numPr>
        <w:tabs>
          <w:tab w:val="clear" w:pos="4419"/>
          <w:tab w:val="clear" w:pos="8838"/>
        </w:tabs>
        <w:ind w:left="709" w:right="-710" w:hanging="709"/>
        <w:jc w:val="both"/>
      </w:pPr>
      <w:r>
        <w:t>O que é a Segunda Vinda pós-tribulacional?</w:t>
      </w:r>
    </w:p>
    <w:p w:rsidR="00B20F03" w:rsidRDefault="00B20F03" w:rsidP="00B766DA">
      <w:pPr>
        <w:pStyle w:val="Cabealho"/>
        <w:numPr>
          <w:ilvl w:val="0"/>
          <w:numId w:val="5"/>
        </w:numPr>
        <w:tabs>
          <w:tab w:val="clear" w:pos="4419"/>
          <w:tab w:val="clear" w:pos="8838"/>
        </w:tabs>
        <w:ind w:left="709" w:right="-710" w:hanging="709"/>
        <w:jc w:val="both"/>
      </w:pPr>
      <w:r>
        <w:t>Quais os sinais da Segunda Vinda do Senhor?</w:t>
      </w:r>
    </w:p>
    <w:p w:rsidR="00B20F03" w:rsidRDefault="00B20F03" w:rsidP="00B766DA">
      <w:pPr>
        <w:pStyle w:val="Cabealho"/>
        <w:numPr>
          <w:ilvl w:val="0"/>
          <w:numId w:val="5"/>
        </w:numPr>
        <w:tabs>
          <w:tab w:val="clear" w:pos="4419"/>
          <w:tab w:val="clear" w:pos="8838"/>
        </w:tabs>
        <w:ind w:left="709" w:right="-710" w:hanging="709"/>
        <w:jc w:val="both"/>
      </w:pPr>
      <w:r>
        <w:t>Quais as teorias acerca do Milênio?</w:t>
      </w:r>
    </w:p>
    <w:p w:rsidR="00B20F03" w:rsidRDefault="00B20F03" w:rsidP="00B766DA">
      <w:pPr>
        <w:pStyle w:val="Cabealho"/>
        <w:numPr>
          <w:ilvl w:val="0"/>
          <w:numId w:val="5"/>
        </w:numPr>
        <w:tabs>
          <w:tab w:val="clear" w:pos="4419"/>
          <w:tab w:val="clear" w:pos="8838"/>
        </w:tabs>
        <w:ind w:left="709" w:right="-710" w:hanging="709"/>
        <w:jc w:val="both"/>
      </w:pPr>
      <w:r>
        <w:t>Quais delas advoga o Milênio literal?</w:t>
      </w:r>
    </w:p>
    <w:p w:rsidR="00B20F03" w:rsidRDefault="00B20F03" w:rsidP="00B766DA">
      <w:pPr>
        <w:pStyle w:val="Cabealho"/>
        <w:numPr>
          <w:ilvl w:val="0"/>
          <w:numId w:val="5"/>
        </w:numPr>
        <w:tabs>
          <w:tab w:val="clear" w:pos="4419"/>
          <w:tab w:val="clear" w:pos="8838"/>
        </w:tabs>
        <w:ind w:left="709" w:right="-710" w:hanging="709"/>
        <w:jc w:val="both"/>
      </w:pPr>
      <w:r>
        <w:t xml:space="preserve">O que é o </w:t>
      </w:r>
      <w:proofErr w:type="spellStart"/>
      <w:r>
        <w:t>Amilenismo</w:t>
      </w:r>
      <w:proofErr w:type="spellEnd"/>
      <w:r>
        <w:t>?</w:t>
      </w:r>
    </w:p>
    <w:p w:rsidR="00B20F03" w:rsidRDefault="00B20F03" w:rsidP="00B766DA">
      <w:pPr>
        <w:pStyle w:val="Cabealho"/>
        <w:numPr>
          <w:ilvl w:val="0"/>
          <w:numId w:val="5"/>
        </w:numPr>
        <w:tabs>
          <w:tab w:val="clear" w:pos="4419"/>
          <w:tab w:val="clear" w:pos="8838"/>
        </w:tabs>
        <w:ind w:left="709" w:right="-710" w:hanging="709"/>
        <w:jc w:val="both"/>
      </w:pPr>
      <w:r>
        <w:t>Em relação à Ressurreição dos Mortos, como será o corpo dos redimidos? Prove biblicamente a resposta.</w:t>
      </w:r>
    </w:p>
    <w:p w:rsidR="00B20F03" w:rsidRDefault="00B20F03" w:rsidP="00B766DA">
      <w:pPr>
        <w:pStyle w:val="Cabealho"/>
        <w:numPr>
          <w:ilvl w:val="0"/>
          <w:numId w:val="5"/>
        </w:numPr>
        <w:tabs>
          <w:tab w:val="clear" w:pos="4419"/>
          <w:tab w:val="clear" w:pos="8838"/>
        </w:tabs>
        <w:ind w:left="709" w:right="-710" w:hanging="709"/>
        <w:jc w:val="both"/>
      </w:pPr>
      <w:r>
        <w:t xml:space="preserve"> No Juízo Final quem serão julgados? Dê a resposta pela ordem.</w:t>
      </w:r>
    </w:p>
    <w:p w:rsidR="00B20F03" w:rsidRDefault="00B20F03" w:rsidP="00B766DA">
      <w:pPr>
        <w:pStyle w:val="Cabealho"/>
        <w:numPr>
          <w:ilvl w:val="0"/>
          <w:numId w:val="5"/>
        </w:numPr>
        <w:tabs>
          <w:tab w:val="clear" w:pos="4419"/>
          <w:tab w:val="clear" w:pos="8838"/>
        </w:tabs>
        <w:ind w:left="709" w:right="-710" w:hanging="709"/>
        <w:jc w:val="both"/>
      </w:pPr>
      <w:r>
        <w:t>Quem será o Juiz desse julgamento? Justifique biblicamente a resposta.</w:t>
      </w:r>
    </w:p>
    <w:p w:rsidR="00B20F03" w:rsidRDefault="00B20F03" w:rsidP="00B766DA">
      <w:pPr>
        <w:pStyle w:val="Cabealho"/>
        <w:numPr>
          <w:ilvl w:val="0"/>
          <w:numId w:val="5"/>
        </w:numPr>
        <w:tabs>
          <w:tab w:val="clear" w:pos="4419"/>
          <w:tab w:val="clear" w:pos="8838"/>
        </w:tabs>
        <w:ind w:left="709" w:right="-710" w:hanging="709"/>
        <w:jc w:val="both"/>
      </w:pPr>
      <w:r>
        <w:t>No Estado Eterno qual será o destino da Igreja do Senhor?</w:t>
      </w:r>
    </w:p>
    <w:p w:rsidR="00B20F03" w:rsidRDefault="00B20F03" w:rsidP="00B766DA">
      <w:pPr>
        <w:pStyle w:val="Cabealho"/>
        <w:numPr>
          <w:ilvl w:val="0"/>
          <w:numId w:val="5"/>
        </w:numPr>
        <w:tabs>
          <w:tab w:val="clear" w:pos="4419"/>
          <w:tab w:val="clear" w:pos="8838"/>
        </w:tabs>
        <w:ind w:left="709" w:right="-710" w:hanging="709"/>
        <w:jc w:val="both"/>
      </w:pPr>
      <w:r>
        <w:t>No Estado Eterno qual será o destino do Diabo, seus anjos e dos ímpios?</w:t>
      </w:r>
    </w:p>
    <w:sectPr w:rsidR="00B20F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0540B"/>
    <w:multiLevelType w:val="hybridMultilevel"/>
    <w:tmpl w:val="EA5A17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921BC8"/>
    <w:multiLevelType w:val="hybridMultilevel"/>
    <w:tmpl w:val="24622066"/>
    <w:lvl w:ilvl="0" w:tplc="D39CBC8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B83017"/>
    <w:multiLevelType w:val="hybridMultilevel"/>
    <w:tmpl w:val="D09EB628"/>
    <w:lvl w:ilvl="0" w:tplc="9B50CA34">
      <w:start w:val="1"/>
      <w:numFmt w:val="lowerLetter"/>
      <w:lvlText w:val="%1)"/>
      <w:lvlJc w:val="left"/>
      <w:pPr>
        <w:ind w:left="341" w:hanging="360"/>
      </w:pPr>
      <w:rPr>
        <w:rFonts w:hint="default"/>
        <w:b/>
      </w:rPr>
    </w:lvl>
    <w:lvl w:ilvl="1" w:tplc="04160019" w:tentative="1">
      <w:start w:val="1"/>
      <w:numFmt w:val="lowerLetter"/>
      <w:lvlText w:val="%2."/>
      <w:lvlJc w:val="left"/>
      <w:pPr>
        <w:ind w:left="1061" w:hanging="360"/>
      </w:pPr>
    </w:lvl>
    <w:lvl w:ilvl="2" w:tplc="0416001B" w:tentative="1">
      <w:start w:val="1"/>
      <w:numFmt w:val="lowerRoman"/>
      <w:lvlText w:val="%3."/>
      <w:lvlJc w:val="right"/>
      <w:pPr>
        <w:ind w:left="1781" w:hanging="180"/>
      </w:pPr>
    </w:lvl>
    <w:lvl w:ilvl="3" w:tplc="0416000F" w:tentative="1">
      <w:start w:val="1"/>
      <w:numFmt w:val="decimal"/>
      <w:lvlText w:val="%4."/>
      <w:lvlJc w:val="left"/>
      <w:pPr>
        <w:ind w:left="2501" w:hanging="360"/>
      </w:pPr>
    </w:lvl>
    <w:lvl w:ilvl="4" w:tplc="04160019" w:tentative="1">
      <w:start w:val="1"/>
      <w:numFmt w:val="lowerLetter"/>
      <w:lvlText w:val="%5."/>
      <w:lvlJc w:val="left"/>
      <w:pPr>
        <w:ind w:left="3221" w:hanging="360"/>
      </w:pPr>
    </w:lvl>
    <w:lvl w:ilvl="5" w:tplc="0416001B" w:tentative="1">
      <w:start w:val="1"/>
      <w:numFmt w:val="lowerRoman"/>
      <w:lvlText w:val="%6."/>
      <w:lvlJc w:val="right"/>
      <w:pPr>
        <w:ind w:left="3941" w:hanging="180"/>
      </w:pPr>
    </w:lvl>
    <w:lvl w:ilvl="6" w:tplc="0416000F" w:tentative="1">
      <w:start w:val="1"/>
      <w:numFmt w:val="decimal"/>
      <w:lvlText w:val="%7."/>
      <w:lvlJc w:val="left"/>
      <w:pPr>
        <w:ind w:left="4661" w:hanging="360"/>
      </w:pPr>
    </w:lvl>
    <w:lvl w:ilvl="7" w:tplc="04160019" w:tentative="1">
      <w:start w:val="1"/>
      <w:numFmt w:val="lowerLetter"/>
      <w:lvlText w:val="%8."/>
      <w:lvlJc w:val="left"/>
      <w:pPr>
        <w:ind w:left="5381" w:hanging="360"/>
      </w:pPr>
    </w:lvl>
    <w:lvl w:ilvl="8" w:tplc="0416001B" w:tentative="1">
      <w:start w:val="1"/>
      <w:numFmt w:val="lowerRoman"/>
      <w:lvlText w:val="%9."/>
      <w:lvlJc w:val="right"/>
      <w:pPr>
        <w:ind w:left="6101" w:hanging="180"/>
      </w:pPr>
    </w:lvl>
  </w:abstractNum>
  <w:abstractNum w:abstractNumId="3">
    <w:nsid w:val="68247583"/>
    <w:multiLevelType w:val="hybridMultilevel"/>
    <w:tmpl w:val="7BA86808"/>
    <w:lvl w:ilvl="0" w:tplc="CF7EABAC">
      <w:start w:val="2"/>
      <w:numFmt w:val="decimal"/>
      <w:lvlText w:val="%1"/>
      <w:lvlJc w:val="left"/>
      <w:pPr>
        <w:ind w:left="720" w:hanging="360"/>
      </w:pPr>
      <w:rPr>
        <w:rFonts w:ascii="Times New Roman" w:hAnsi="Times New Roman"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2F0D5C"/>
    <w:multiLevelType w:val="hybridMultilevel"/>
    <w:tmpl w:val="08B09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61"/>
    <w:rsid w:val="000459FE"/>
    <w:rsid w:val="00141BDB"/>
    <w:rsid w:val="0014330B"/>
    <w:rsid w:val="001740A4"/>
    <w:rsid w:val="001941F9"/>
    <w:rsid w:val="003B6484"/>
    <w:rsid w:val="003E477D"/>
    <w:rsid w:val="004D2E61"/>
    <w:rsid w:val="0050706B"/>
    <w:rsid w:val="00525699"/>
    <w:rsid w:val="00570CD3"/>
    <w:rsid w:val="00596B46"/>
    <w:rsid w:val="00643293"/>
    <w:rsid w:val="006F0F0A"/>
    <w:rsid w:val="007E76BB"/>
    <w:rsid w:val="0082331B"/>
    <w:rsid w:val="008A41C0"/>
    <w:rsid w:val="008D0F31"/>
    <w:rsid w:val="008E02DB"/>
    <w:rsid w:val="00973107"/>
    <w:rsid w:val="009A316A"/>
    <w:rsid w:val="009B450F"/>
    <w:rsid w:val="00A404F0"/>
    <w:rsid w:val="00AA7B33"/>
    <w:rsid w:val="00B20F03"/>
    <w:rsid w:val="00B7653A"/>
    <w:rsid w:val="00B766DA"/>
    <w:rsid w:val="00BC29E5"/>
    <w:rsid w:val="00C51E02"/>
    <w:rsid w:val="00CA7ED7"/>
    <w:rsid w:val="00CC53B0"/>
    <w:rsid w:val="00D36DC6"/>
    <w:rsid w:val="00D54D30"/>
    <w:rsid w:val="00EA1CD5"/>
    <w:rsid w:val="00EF4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2155-786B-4397-B327-B95A03C0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61"/>
    <w:pPr>
      <w:spacing w:line="360" w:lineRule="auto"/>
    </w:pPr>
  </w:style>
  <w:style w:type="paragraph" w:styleId="Ttulo3">
    <w:name w:val="heading 3"/>
    <w:basedOn w:val="Normal"/>
    <w:link w:val="Ttulo3Char"/>
    <w:uiPriority w:val="9"/>
    <w:qFormat/>
    <w:rsid w:val="004D2E61"/>
    <w:pPr>
      <w:spacing w:after="0"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D2E61"/>
    <w:rPr>
      <w:rFonts w:ascii="Times New Roman" w:eastAsia="Times New Roman" w:hAnsi="Times New Roman" w:cs="Times New Roman"/>
      <w:b/>
      <w:bCs/>
      <w:sz w:val="27"/>
      <w:szCs w:val="27"/>
      <w:lang w:eastAsia="pt-BR"/>
    </w:rPr>
  </w:style>
  <w:style w:type="paragraph" w:styleId="Cabealho">
    <w:name w:val="header"/>
    <w:basedOn w:val="Normal"/>
    <w:link w:val="CabealhoChar"/>
    <w:rsid w:val="004D2E61"/>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4D2E61"/>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D2E61"/>
    <w:rPr>
      <w:color w:val="DE7008"/>
      <w:u w:val="single"/>
    </w:rPr>
  </w:style>
  <w:style w:type="character" w:customStyle="1" w:styleId="blsp-spelling-error">
    <w:name w:val="blsp-spelling-error"/>
    <w:basedOn w:val="Fontepargpadro"/>
    <w:rsid w:val="004D2E61"/>
  </w:style>
  <w:style w:type="character" w:customStyle="1" w:styleId="blsp-spelling-corrected">
    <w:name w:val="blsp-spelling-corrected"/>
    <w:basedOn w:val="Fontepargpadro"/>
    <w:rsid w:val="004D2E61"/>
  </w:style>
  <w:style w:type="paragraph" w:styleId="PargrafodaLista">
    <w:name w:val="List Paragraph"/>
    <w:basedOn w:val="Normal"/>
    <w:uiPriority w:val="34"/>
    <w:qFormat/>
    <w:rsid w:val="00D5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udescavalcanti.blogspot.com/2009/09/segunda-vinda-de-jesus-na-visa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7118</Words>
  <Characters>38442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dc:creator>
  <cp:lastModifiedBy>Fabiano Nóbrega</cp:lastModifiedBy>
  <cp:revision>2</cp:revision>
  <cp:lastPrinted>2014-04-26T13:39:00Z</cp:lastPrinted>
  <dcterms:created xsi:type="dcterms:W3CDTF">2014-04-26T13:41:00Z</dcterms:created>
  <dcterms:modified xsi:type="dcterms:W3CDTF">2014-04-26T13:41:00Z</dcterms:modified>
</cp:coreProperties>
</file>